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3C" w:rsidRPr="00B71FEC" w:rsidRDefault="009E263C" w:rsidP="00B71FEC">
      <w:pPr>
        <w:jc w:val="right"/>
        <w:rPr>
          <w:b/>
          <w:bCs/>
          <w:sz w:val="28"/>
          <w:szCs w:val="28"/>
          <w:u w:val="single"/>
        </w:rPr>
      </w:pPr>
      <w:r w:rsidRPr="00B71FEC">
        <w:rPr>
          <w:b/>
          <w:bCs/>
          <w:sz w:val="28"/>
          <w:szCs w:val="28"/>
          <w:u w:val="single"/>
        </w:rPr>
        <w:t xml:space="preserve"> </w:t>
      </w:r>
    </w:p>
    <w:p w:rsidR="009E263C" w:rsidRDefault="009E263C" w:rsidP="00306557">
      <w:pPr>
        <w:pStyle w:val="1"/>
        <w:spacing w:line="360" w:lineRule="auto"/>
        <w:rPr>
          <w:rFonts w:ascii="Tahoma" w:hAnsi="Tahoma" w:cs="Tahoma"/>
          <w:sz w:val="34"/>
          <w:szCs w:val="34"/>
        </w:rPr>
      </w:pPr>
      <w:r>
        <w:rPr>
          <w:rFonts w:ascii="Tahoma" w:hAnsi="Tahoma" w:cs="Tahoma"/>
          <w:sz w:val="34"/>
          <w:szCs w:val="34"/>
        </w:rPr>
        <w:t>Администрация муниципального образования</w:t>
      </w:r>
    </w:p>
    <w:p w:rsidR="009E263C" w:rsidRDefault="009E263C" w:rsidP="00306557">
      <w:pPr>
        <w:pStyle w:val="1"/>
        <w:spacing w:line="360" w:lineRule="auto"/>
        <w:rPr>
          <w:rFonts w:ascii="Tahoma" w:hAnsi="Tahoma" w:cs="Tahoma"/>
          <w:sz w:val="34"/>
          <w:szCs w:val="34"/>
        </w:rPr>
      </w:pPr>
      <w:r>
        <w:rPr>
          <w:rFonts w:ascii="Tahoma" w:hAnsi="Tahoma" w:cs="Tahoma"/>
          <w:sz w:val="34"/>
          <w:szCs w:val="34"/>
        </w:rPr>
        <w:t xml:space="preserve">сельское поселение </w:t>
      </w:r>
    </w:p>
    <w:p w:rsidR="009E263C" w:rsidRDefault="00F95011" w:rsidP="00306557">
      <w:pPr>
        <w:pStyle w:val="1"/>
        <w:spacing w:line="360" w:lineRule="auto"/>
        <w:rPr>
          <w:rFonts w:ascii="Tahoma" w:hAnsi="Tahoma" w:cs="Tahoma"/>
          <w:sz w:val="34"/>
          <w:szCs w:val="34"/>
        </w:rPr>
      </w:pPr>
      <w:r>
        <w:rPr>
          <w:rFonts w:ascii="Tahoma" w:hAnsi="Tahoma" w:cs="Tahoma"/>
          <w:sz w:val="34"/>
          <w:szCs w:val="34"/>
        </w:rPr>
        <w:t>«Село Щелканово</w:t>
      </w:r>
      <w:r w:rsidR="009E263C">
        <w:rPr>
          <w:rFonts w:ascii="Tahoma" w:hAnsi="Tahoma" w:cs="Tahoma"/>
          <w:sz w:val="34"/>
          <w:szCs w:val="34"/>
        </w:rPr>
        <w:t xml:space="preserve">» </w:t>
      </w:r>
    </w:p>
    <w:p w:rsidR="009E263C" w:rsidRPr="007E560F" w:rsidRDefault="009E263C" w:rsidP="007E560F">
      <w:pPr>
        <w:jc w:val="center"/>
        <w:rPr>
          <w:b/>
          <w:bCs/>
          <w:sz w:val="32"/>
          <w:szCs w:val="32"/>
        </w:rPr>
      </w:pPr>
      <w:r w:rsidRPr="007E560F">
        <w:rPr>
          <w:b/>
          <w:bCs/>
          <w:sz w:val="32"/>
          <w:szCs w:val="32"/>
        </w:rPr>
        <w:t>Юхновского района Калужской области</w:t>
      </w:r>
    </w:p>
    <w:p w:rsidR="009E263C" w:rsidRPr="000409DD" w:rsidRDefault="009E263C" w:rsidP="00306557">
      <w:pPr>
        <w:jc w:val="center"/>
        <w:rPr>
          <w:b/>
          <w:bCs/>
          <w:sz w:val="26"/>
          <w:szCs w:val="26"/>
        </w:rPr>
      </w:pPr>
    </w:p>
    <w:p w:rsidR="009E263C" w:rsidRDefault="00F95011" w:rsidP="00306557">
      <w:pPr>
        <w:jc w:val="center"/>
      </w:pP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61.2pt;margin-top:5.8pt;width:338.4pt;height:14.4pt;z-index:251657728" o:allowincell="f" adj="0" fillcolor="#333">
            <v:shadow color="#868686"/>
            <v:textpath style="font-family:&quot;Times New Roman&quot;;font-weight:bold;v-text-kern:t" trim="t" fitpath="t" string="ПОСТАНОВЛЕНИЕ"/>
          </v:shape>
        </w:pict>
      </w:r>
    </w:p>
    <w:p w:rsidR="009E263C" w:rsidRDefault="009E263C" w:rsidP="00306557">
      <w:pPr>
        <w:jc w:val="center"/>
      </w:pPr>
    </w:p>
    <w:p w:rsidR="009E263C" w:rsidRDefault="009E263C" w:rsidP="00306557">
      <w:pPr>
        <w:jc w:val="center"/>
      </w:pPr>
    </w:p>
    <w:p w:rsidR="009E263C" w:rsidRDefault="009E263C" w:rsidP="00306557">
      <w:pPr>
        <w:jc w:val="right"/>
      </w:pPr>
    </w:p>
    <w:p w:rsidR="009E263C" w:rsidRPr="00653CDD" w:rsidRDefault="009E263C" w:rsidP="00306557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  </w:t>
      </w:r>
      <w:r w:rsidR="00F95011">
        <w:rPr>
          <w:sz w:val="26"/>
          <w:szCs w:val="26"/>
          <w:u w:val="single"/>
        </w:rPr>
        <w:t>18</w:t>
      </w:r>
      <w:r>
        <w:rPr>
          <w:sz w:val="26"/>
          <w:szCs w:val="26"/>
          <w:u w:val="single"/>
        </w:rPr>
        <w:t>.12. 2020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№  </w:t>
      </w:r>
      <w:r>
        <w:rPr>
          <w:sz w:val="26"/>
          <w:szCs w:val="26"/>
          <w:u w:val="single"/>
        </w:rPr>
        <w:t>3</w:t>
      </w:r>
      <w:r w:rsidR="00F95011">
        <w:rPr>
          <w:sz w:val="26"/>
          <w:szCs w:val="26"/>
          <w:u w:val="single"/>
        </w:rPr>
        <w:t>9</w:t>
      </w:r>
    </w:p>
    <w:p w:rsidR="009E263C" w:rsidRDefault="009E263C" w:rsidP="00306557">
      <w:pPr>
        <w:rPr>
          <w:sz w:val="26"/>
          <w:szCs w:val="26"/>
        </w:rPr>
      </w:pPr>
    </w:p>
    <w:p w:rsidR="009E263C" w:rsidRDefault="009E263C" w:rsidP="00306557">
      <w:pPr>
        <w:rPr>
          <w:sz w:val="26"/>
          <w:szCs w:val="26"/>
        </w:rPr>
      </w:pPr>
    </w:p>
    <w:p w:rsidR="009E263C" w:rsidRPr="00306557" w:rsidRDefault="009E263C" w:rsidP="00306557">
      <w:pPr>
        <w:rPr>
          <w:b/>
          <w:bCs/>
          <w:sz w:val="25"/>
          <w:szCs w:val="25"/>
        </w:rPr>
      </w:pPr>
      <w:r w:rsidRPr="00306557">
        <w:rPr>
          <w:b/>
          <w:bCs/>
          <w:sz w:val="25"/>
          <w:szCs w:val="25"/>
        </w:rPr>
        <w:t>Об утверждении порядка принятия</w:t>
      </w:r>
    </w:p>
    <w:p w:rsidR="009E263C" w:rsidRPr="00306557" w:rsidRDefault="009E263C" w:rsidP="00306557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р</w:t>
      </w:r>
      <w:r w:rsidRPr="00306557">
        <w:rPr>
          <w:b/>
          <w:bCs/>
          <w:sz w:val="25"/>
          <w:szCs w:val="25"/>
        </w:rPr>
        <w:t xml:space="preserve">ешений о признании </w:t>
      </w:r>
      <w:proofErr w:type="gramStart"/>
      <w:r w:rsidRPr="00306557">
        <w:rPr>
          <w:b/>
          <w:bCs/>
          <w:sz w:val="25"/>
          <w:szCs w:val="25"/>
        </w:rPr>
        <w:t>безнадежной</w:t>
      </w:r>
      <w:proofErr w:type="gramEnd"/>
    </w:p>
    <w:p w:rsidR="009E263C" w:rsidRPr="00306557" w:rsidRDefault="009E263C" w:rsidP="00306557">
      <w:pPr>
        <w:rPr>
          <w:b/>
          <w:bCs/>
          <w:sz w:val="25"/>
          <w:szCs w:val="25"/>
        </w:rPr>
      </w:pPr>
      <w:r w:rsidRPr="00306557">
        <w:rPr>
          <w:b/>
          <w:bCs/>
          <w:sz w:val="25"/>
          <w:szCs w:val="25"/>
        </w:rPr>
        <w:t xml:space="preserve">к взысканию задолженности </w:t>
      </w:r>
      <w:proofErr w:type="gramStart"/>
      <w:r w:rsidRPr="00306557">
        <w:rPr>
          <w:b/>
          <w:bCs/>
          <w:sz w:val="25"/>
          <w:szCs w:val="25"/>
        </w:rPr>
        <w:t>по</w:t>
      </w:r>
      <w:proofErr w:type="gramEnd"/>
    </w:p>
    <w:p w:rsidR="009E263C" w:rsidRPr="00306557" w:rsidRDefault="009E263C" w:rsidP="00306557">
      <w:pPr>
        <w:rPr>
          <w:b/>
          <w:bCs/>
          <w:sz w:val="25"/>
          <w:szCs w:val="25"/>
        </w:rPr>
      </w:pPr>
      <w:r w:rsidRPr="00306557">
        <w:rPr>
          <w:b/>
          <w:bCs/>
          <w:sz w:val="25"/>
          <w:szCs w:val="25"/>
        </w:rPr>
        <w:t xml:space="preserve">платежам в бюджет </w:t>
      </w:r>
      <w:proofErr w:type="gramStart"/>
      <w:r w:rsidRPr="00306557">
        <w:rPr>
          <w:b/>
          <w:bCs/>
          <w:sz w:val="25"/>
          <w:szCs w:val="25"/>
        </w:rPr>
        <w:t>муниципального</w:t>
      </w:r>
      <w:proofErr w:type="gramEnd"/>
    </w:p>
    <w:p w:rsidR="009E263C" w:rsidRDefault="009E263C" w:rsidP="00306557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образования сельское поселение </w:t>
      </w:r>
    </w:p>
    <w:p w:rsidR="009E263C" w:rsidRPr="00306557" w:rsidRDefault="009E263C" w:rsidP="00306557">
      <w:pPr>
        <w:rPr>
          <w:b/>
          <w:bCs/>
          <w:sz w:val="25"/>
          <w:szCs w:val="25"/>
        </w:rPr>
      </w:pPr>
      <w:r w:rsidRPr="00306557">
        <w:rPr>
          <w:b/>
          <w:bCs/>
          <w:sz w:val="25"/>
          <w:szCs w:val="25"/>
        </w:rPr>
        <w:t xml:space="preserve"> «</w:t>
      </w:r>
      <w:r w:rsidR="00F95011">
        <w:rPr>
          <w:b/>
          <w:bCs/>
          <w:sz w:val="25"/>
          <w:szCs w:val="25"/>
        </w:rPr>
        <w:t>Село Щелканово</w:t>
      </w:r>
      <w:r>
        <w:rPr>
          <w:b/>
          <w:bCs/>
          <w:sz w:val="25"/>
          <w:szCs w:val="25"/>
        </w:rPr>
        <w:t>»</w:t>
      </w:r>
    </w:p>
    <w:p w:rsidR="009E263C" w:rsidRPr="00306557" w:rsidRDefault="009E263C" w:rsidP="00306557">
      <w:pPr>
        <w:rPr>
          <w:b/>
          <w:bCs/>
          <w:sz w:val="26"/>
          <w:szCs w:val="26"/>
        </w:rPr>
      </w:pPr>
    </w:p>
    <w:p w:rsidR="009E263C" w:rsidRPr="00306557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B16E8A" w:rsidRDefault="009E263C" w:rsidP="00970E5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В соответствии со </w:t>
      </w:r>
      <w:hyperlink r:id="rId5" w:history="1">
        <w:r w:rsidRPr="0030211D">
          <w:rPr>
            <w:rFonts w:ascii="Times New Roman" w:hAnsi="Times New Roman" w:cs="Times New Roman"/>
            <w:sz w:val="25"/>
            <w:szCs w:val="25"/>
          </w:rPr>
          <w:t>статьей 47.2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Бюджетного кодекса Российской Федерации, </w:t>
      </w:r>
      <w:hyperlink r:id="rId6" w:history="1">
        <w:r w:rsidRPr="0030211D">
          <w:rPr>
            <w:rFonts w:ascii="Times New Roman" w:hAnsi="Times New Roman" w:cs="Times New Roman"/>
            <w:sz w:val="25"/>
            <w:szCs w:val="25"/>
          </w:rPr>
          <w:t>постановлением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Правительства РФ от 06.05.2016 N 393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>
        <w:rPr>
          <w:rFonts w:ascii="Times New Roman" w:hAnsi="Times New Roman" w:cs="Times New Roman"/>
          <w:sz w:val="25"/>
          <w:szCs w:val="25"/>
        </w:rPr>
        <w:t>», Уставом муниципального образова</w:t>
      </w:r>
      <w:r w:rsidR="00F95011">
        <w:rPr>
          <w:rFonts w:ascii="Times New Roman" w:hAnsi="Times New Roman" w:cs="Times New Roman"/>
          <w:sz w:val="25"/>
          <w:szCs w:val="25"/>
        </w:rPr>
        <w:t>ния сельское поселение «Село Щелканово</w:t>
      </w:r>
      <w:r>
        <w:rPr>
          <w:rFonts w:ascii="Times New Roman" w:hAnsi="Times New Roman" w:cs="Times New Roman"/>
          <w:sz w:val="25"/>
          <w:szCs w:val="25"/>
        </w:rPr>
        <w:t xml:space="preserve">». </w:t>
      </w:r>
      <w:r w:rsidRPr="00B16E8A">
        <w:rPr>
          <w:rFonts w:ascii="Times New Roman" w:hAnsi="Times New Roman" w:cs="Times New Roman"/>
          <w:b/>
          <w:bCs/>
          <w:sz w:val="25"/>
          <w:szCs w:val="25"/>
        </w:rPr>
        <w:t>Адм</w:t>
      </w:r>
      <w:r>
        <w:rPr>
          <w:rFonts w:ascii="Times New Roman" w:hAnsi="Times New Roman" w:cs="Times New Roman"/>
          <w:b/>
          <w:bCs/>
          <w:sz w:val="25"/>
          <w:szCs w:val="25"/>
        </w:rPr>
        <w:t>инистрация муниципального образования сельское поселение</w:t>
      </w:r>
      <w:r w:rsidRPr="00B16E8A">
        <w:rPr>
          <w:rFonts w:ascii="Times New Roman" w:hAnsi="Times New Roman" w:cs="Times New Roman"/>
          <w:b/>
          <w:bCs/>
          <w:sz w:val="25"/>
          <w:szCs w:val="25"/>
        </w:rPr>
        <w:t xml:space="preserve"> «</w:t>
      </w:r>
      <w:r w:rsidR="00F95011">
        <w:rPr>
          <w:rFonts w:ascii="Times New Roman" w:hAnsi="Times New Roman" w:cs="Times New Roman"/>
          <w:b/>
          <w:bCs/>
          <w:sz w:val="25"/>
          <w:szCs w:val="25"/>
        </w:rPr>
        <w:t>Село Щелканово</w:t>
      </w:r>
      <w:r>
        <w:rPr>
          <w:rFonts w:ascii="Times New Roman" w:hAnsi="Times New Roman" w:cs="Times New Roman"/>
          <w:b/>
          <w:bCs/>
          <w:sz w:val="25"/>
          <w:szCs w:val="25"/>
        </w:rPr>
        <w:t>»</w:t>
      </w:r>
      <w:r w:rsidRPr="00B16E8A">
        <w:rPr>
          <w:rFonts w:ascii="Times New Roman" w:hAnsi="Times New Roman" w:cs="Times New Roman"/>
          <w:b/>
          <w:bCs/>
          <w:sz w:val="25"/>
          <w:szCs w:val="25"/>
        </w:rPr>
        <w:t xml:space="preserve"> ПОСТАНОВЛЯЕТ:</w:t>
      </w:r>
    </w:p>
    <w:p w:rsidR="009E263C" w:rsidRDefault="009E263C" w:rsidP="00970E5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1. Утвердить </w:t>
      </w:r>
      <w:hyperlink w:anchor="P36" w:history="1">
        <w:r w:rsidRPr="0030211D">
          <w:rPr>
            <w:rFonts w:ascii="Times New Roman" w:hAnsi="Times New Roman" w:cs="Times New Roman"/>
            <w:color w:val="000000"/>
            <w:sz w:val="25"/>
            <w:szCs w:val="25"/>
          </w:rPr>
          <w:t>Порядок</w:t>
        </w:r>
      </w:hyperlink>
      <w:r w:rsidRPr="0030211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принятия решений о признании безнадежной к взысканию задолженности по платежам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образован</w:t>
      </w:r>
      <w:r w:rsidR="00F95011">
        <w:rPr>
          <w:rFonts w:ascii="Times New Roman" w:hAnsi="Times New Roman" w:cs="Times New Roman"/>
          <w:sz w:val="25"/>
          <w:szCs w:val="25"/>
        </w:rPr>
        <w:t>ия сельское поселение  «Село Щелканово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согласно приложению к настоящему Постановлению.</w:t>
      </w:r>
    </w:p>
    <w:p w:rsidR="009E263C" w:rsidRPr="00306557" w:rsidRDefault="009E263C" w:rsidP="00970E5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Pr="00306557">
        <w:rPr>
          <w:rFonts w:ascii="Times New Roman" w:hAnsi="Times New Roman" w:cs="Times New Roman"/>
          <w:sz w:val="25"/>
          <w:szCs w:val="25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5"/>
          <w:szCs w:val="25"/>
        </w:rPr>
        <w:t xml:space="preserve">со дня его подписания, подлежит обнародованию  и размещению на официальном сайте администрации </w:t>
      </w:r>
      <w:r w:rsidR="00F95011">
        <w:rPr>
          <w:rFonts w:ascii="Times New Roman" w:hAnsi="Times New Roman" w:cs="Times New Roman"/>
          <w:sz w:val="25"/>
          <w:szCs w:val="25"/>
        </w:rPr>
        <w:t>МО сельское поселение  «Село Щелканово</w:t>
      </w:r>
      <w:r>
        <w:rPr>
          <w:rFonts w:ascii="Times New Roman" w:hAnsi="Times New Roman" w:cs="Times New Roman"/>
          <w:sz w:val="25"/>
          <w:szCs w:val="25"/>
        </w:rPr>
        <w:t>» в сети Интернет.</w:t>
      </w:r>
    </w:p>
    <w:p w:rsidR="009E263C" w:rsidRDefault="009E263C" w:rsidP="00970E53">
      <w:pPr>
        <w:pStyle w:val="ConsPlusNormal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9E263C" w:rsidRPr="00970E53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Глава</w:t>
      </w:r>
      <w:r w:rsidRPr="00970E53">
        <w:rPr>
          <w:rFonts w:ascii="Times New Roman" w:hAnsi="Times New Roman" w:cs="Times New Roman"/>
          <w:b/>
          <w:bCs/>
          <w:sz w:val="25"/>
          <w:szCs w:val="25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МО </w:t>
      </w: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сельское поселение                                                                  </w:t>
      </w:r>
      <w:r w:rsidR="00F95011">
        <w:rPr>
          <w:rFonts w:ascii="Times New Roman" w:hAnsi="Times New Roman" w:cs="Times New Roman"/>
          <w:b/>
          <w:bCs/>
          <w:sz w:val="25"/>
          <w:szCs w:val="25"/>
        </w:rPr>
        <w:t xml:space="preserve">                Н.Н. </w:t>
      </w:r>
      <w:proofErr w:type="spellStart"/>
      <w:r w:rsidR="00F95011">
        <w:rPr>
          <w:rFonts w:ascii="Times New Roman" w:hAnsi="Times New Roman" w:cs="Times New Roman"/>
          <w:b/>
          <w:bCs/>
          <w:sz w:val="25"/>
          <w:szCs w:val="25"/>
        </w:rPr>
        <w:t>Кишканова</w:t>
      </w:r>
      <w:proofErr w:type="spellEnd"/>
    </w:p>
    <w:p w:rsidR="009E263C" w:rsidRPr="00970E53" w:rsidRDefault="00F95011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«Село Щелканово</w:t>
      </w:r>
      <w:r w:rsidR="009E263C">
        <w:rPr>
          <w:rFonts w:ascii="Times New Roman" w:hAnsi="Times New Roman" w:cs="Times New Roman"/>
          <w:b/>
          <w:bCs/>
          <w:sz w:val="25"/>
          <w:szCs w:val="25"/>
        </w:rPr>
        <w:t>»</w:t>
      </w:r>
      <w:r w:rsidR="009E263C" w:rsidRPr="00970E53">
        <w:rPr>
          <w:rFonts w:ascii="Times New Roman" w:hAnsi="Times New Roman" w:cs="Times New Roman"/>
          <w:b/>
          <w:bCs/>
          <w:sz w:val="25"/>
          <w:szCs w:val="25"/>
        </w:rPr>
        <w:t xml:space="preserve">               </w:t>
      </w:r>
      <w:r w:rsidR="009E263C"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</w:t>
      </w:r>
      <w:r w:rsidR="009E263C" w:rsidRPr="00970E53"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              </w:t>
      </w:r>
      <w:r w:rsidR="009E263C">
        <w:rPr>
          <w:rFonts w:ascii="Times New Roman" w:hAnsi="Times New Roman" w:cs="Times New Roman"/>
          <w:b/>
          <w:bCs/>
          <w:sz w:val="25"/>
          <w:szCs w:val="25"/>
        </w:rPr>
        <w:t xml:space="preserve">   </w:t>
      </w:r>
    </w:p>
    <w:p w:rsidR="009E263C" w:rsidRPr="00970E53" w:rsidRDefault="009E263C">
      <w:pPr>
        <w:pStyle w:val="ConsPlusNormal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970E53" w:rsidRDefault="009E263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0E53">
        <w:rPr>
          <w:rFonts w:ascii="Times New Roman" w:hAnsi="Times New Roman" w:cs="Times New Roman"/>
          <w:sz w:val="24"/>
          <w:szCs w:val="24"/>
        </w:rPr>
        <w:t>Приложение</w:t>
      </w:r>
    </w:p>
    <w:p w:rsidR="009E263C" w:rsidRPr="00970E53" w:rsidRDefault="009E26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970E53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9E263C" w:rsidRPr="00970E53" w:rsidRDefault="009E26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сельское поселение</w:t>
      </w:r>
      <w:r w:rsidRPr="00970E53">
        <w:rPr>
          <w:rFonts w:ascii="Times New Roman" w:hAnsi="Times New Roman" w:cs="Times New Roman"/>
          <w:sz w:val="24"/>
          <w:szCs w:val="24"/>
        </w:rPr>
        <w:t xml:space="preserve"> «</w:t>
      </w:r>
      <w:r w:rsidR="00F95011">
        <w:rPr>
          <w:rFonts w:ascii="Times New Roman" w:hAnsi="Times New Roman" w:cs="Times New Roman"/>
          <w:sz w:val="24"/>
          <w:szCs w:val="24"/>
        </w:rPr>
        <w:t>Село Щелканово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E263C" w:rsidRPr="00285C72" w:rsidRDefault="00F95011" w:rsidP="00285C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</w:t>
      </w:r>
      <w:r w:rsidR="009E263C">
        <w:rPr>
          <w:rFonts w:ascii="Times New Roman" w:hAnsi="Times New Roman" w:cs="Times New Roman"/>
          <w:sz w:val="24"/>
          <w:szCs w:val="24"/>
        </w:rPr>
        <w:t>.12.2020 г.</w:t>
      </w:r>
      <w:r w:rsidR="009E263C" w:rsidRPr="00970E53">
        <w:rPr>
          <w:rFonts w:ascii="Times New Roman" w:hAnsi="Times New Roman" w:cs="Times New Roman"/>
          <w:sz w:val="24"/>
          <w:szCs w:val="24"/>
        </w:rPr>
        <w:t xml:space="preserve"> №</w:t>
      </w:r>
      <w:r w:rsidR="009E263C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9</w:t>
      </w:r>
      <w:r w:rsidR="009E263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E263C" w:rsidRPr="00970E53" w:rsidRDefault="009E263C" w:rsidP="00970E53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9E263C" w:rsidRPr="00970E53" w:rsidRDefault="009E263C" w:rsidP="00970E5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6"/>
      <w:bookmarkEnd w:id="0"/>
      <w:r w:rsidRPr="00970E53">
        <w:rPr>
          <w:rFonts w:ascii="Times New Roman" w:hAnsi="Times New Roman" w:cs="Times New Roman"/>
          <w:sz w:val="25"/>
          <w:szCs w:val="25"/>
        </w:rPr>
        <w:t>ПОРЯДОК</w:t>
      </w:r>
    </w:p>
    <w:p w:rsidR="009E263C" w:rsidRPr="00970E53" w:rsidRDefault="009E263C" w:rsidP="00970E5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970E53">
        <w:rPr>
          <w:rFonts w:ascii="Times New Roman" w:hAnsi="Times New Roman" w:cs="Times New Roman"/>
          <w:sz w:val="25"/>
          <w:szCs w:val="25"/>
        </w:rPr>
        <w:t xml:space="preserve">ПРИНЯТИЯ РЕШЕНИЙ О ПРИЗНАНИИ </w:t>
      </w:r>
      <w:proofErr w:type="gramStart"/>
      <w:r w:rsidRPr="00970E53">
        <w:rPr>
          <w:rFonts w:ascii="Times New Roman" w:hAnsi="Times New Roman" w:cs="Times New Roman"/>
          <w:sz w:val="25"/>
          <w:szCs w:val="25"/>
        </w:rPr>
        <w:t>БЕЗНАДЕЖНОЙ</w:t>
      </w:r>
      <w:proofErr w:type="gramEnd"/>
      <w:r w:rsidRPr="00970E53">
        <w:rPr>
          <w:rFonts w:ascii="Times New Roman" w:hAnsi="Times New Roman" w:cs="Times New Roman"/>
          <w:sz w:val="25"/>
          <w:szCs w:val="25"/>
        </w:rPr>
        <w:t xml:space="preserve"> К ВЗЫСКАНИЮ</w:t>
      </w:r>
    </w:p>
    <w:p w:rsidR="009E263C" w:rsidRPr="00970E53" w:rsidRDefault="009E263C" w:rsidP="00970E5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970E53">
        <w:rPr>
          <w:rFonts w:ascii="Times New Roman" w:hAnsi="Times New Roman" w:cs="Times New Roman"/>
          <w:sz w:val="25"/>
          <w:szCs w:val="25"/>
        </w:rPr>
        <w:t xml:space="preserve">ЗАДОЛЖЕННОСТИ ПО ПЛАТЕЖАМ В БЮДЖЕТ </w:t>
      </w:r>
      <w:proofErr w:type="gramStart"/>
      <w:r w:rsidRPr="00970E53">
        <w:rPr>
          <w:rFonts w:ascii="Times New Roman" w:hAnsi="Times New Roman" w:cs="Times New Roman"/>
          <w:sz w:val="25"/>
          <w:szCs w:val="25"/>
        </w:rPr>
        <w:t>МУНИЦИПАЛЬНОГО</w:t>
      </w:r>
      <w:proofErr w:type="gramEnd"/>
    </w:p>
    <w:p w:rsidR="009E263C" w:rsidRPr="00970E53" w:rsidRDefault="009E263C" w:rsidP="00970E53">
      <w:pPr>
        <w:spacing w:after="1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ОБРАЗОВАНИЯ СЕЛЬСКОЕ ПОСЕЛЕНИЕ </w:t>
      </w:r>
      <w:r w:rsidRPr="00970E53">
        <w:rPr>
          <w:b/>
          <w:bCs/>
          <w:sz w:val="25"/>
          <w:szCs w:val="25"/>
        </w:rPr>
        <w:t xml:space="preserve"> «</w:t>
      </w:r>
      <w:r w:rsidR="00F95011">
        <w:rPr>
          <w:b/>
          <w:bCs/>
          <w:sz w:val="25"/>
          <w:szCs w:val="25"/>
        </w:rPr>
        <w:t>СЕЛО ЩЕЛКАНОВО</w:t>
      </w:r>
      <w:r>
        <w:rPr>
          <w:b/>
          <w:bCs/>
          <w:sz w:val="25"/>
          <w:szCs w:val="25"/>
        </w:rPr>
        <w:t>»</w:t>
      </w:r>
    </w:p>
    <w:p w:rsidR="009E263C" w:rsidRPr="00306557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1. Общие положения</w:t>
      </w:r>
    </w:p>
    <w:p w:rsidR="009E263C" w:rsidRPr="00306557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 w:rsidP="00B71FEC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1.1. Настоящий документ определяет порядок принятия решений о признании безнадежной к взысканию задолженности по отдельным платежам, подлежащим зачислению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</w:t>
      </w:r>
      <w:r w:rsidR="00F95011">
        <w:rPr>
          <w:rFonts w:ascii="Times New Roman" w:hAnsi="Times New Roman" w:cs="Times New Roman"/>
          <w:sz w:val="25"/>
          <w:szCs w:val="25"/>
        </w:rPr>
        <w:t>ния сельское поселение «Село Щелканово</w:t>
      </w:r>
      <w:r>
        <w:rPr>
          <w:rFonts w:ascii="Times New Roman" w:hAnsi="Times New Roman" w:cs="Times New Roman"/>
          <w:sz w:val="25"/>
          <w:szCs w:val="25"/>
        </w:rPr>
        <w:t>» главным</w:t>
      </w:r>
      <w:r w:rsidRPr="00306557">
        <w:rPr>
          <w:rFonts w:ascii="Times New Roman" w:hAnsi="Times New Roman" w:cs="Times New Roman"/>
          <w:sz w:val="25"/>
          <w:szCs w:val="25"/>
        </w:rPr>
        <w:t xml:space="preserve"> администрат</w:t>
      </w:r>
      <w:r>
        <w:rPr>
          <w:rFonts w:ascii="Times New Roman" w:hAnsi="Times New Roman" w:cs="Times New Roman"/>
          <w:sz w:val="25"/>
          <w:szCs w:val="25"/>
        </w:rPr>
        <w:t>ором (администратором)   и (или) находящиеся в его</w:t>
      </w:r>
      <w:r w:rsidRPr="00306557">
        <w:rPr>
          <w:rFonts w:ascii="Times New Roman" w:hAnsi="Times New Roman" w:cs="Times New Roman"/>
          <w:sz w:val="25"/>
          <w:szCs w:val="25"/>
        </w:rPr>
        <w:t xml:space="preserve"> ведении муниципальные казенные учреждения.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1.2. Порядок разработан в соответствии со </w:t>
      </w:r>
      <w:hyperlink r:id="rId7" w:history="1">
        <w:r w:rsidRPr="0030211D">
          <w:rPr>
            <w:rFonts w:ascii="Times New Roman" w:hAnsi="Times New Roman" w:cs="Times New Roman"/>
            <w:sz w:val="25"/>
            <w:szCs w:val="25"/>
          </w:rPr>
          <w:t>статьей 47.2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Бюджетного кодекса Российской Федерации, </w:t>
      </w:r>
      <w:hyperlink r:id="rId8" w:history="1">
        <w:r w:rsidRPr="0030211D">
          <w:rPr>
            <w:rFonts w:ascii="Times New Roman" w:hAnsi="Times New Roman" w:cs="Times New Roman"/>
            <w:sz w:val="25"/>
            <w:szCs w:val="25"/>
          </w:rPr>
          <w:t>постановлением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Правительства РФ от 06.05.2016 N 393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>.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1.3. Настоящий Порядок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распространяется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в том числе на следующие виды платежей: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арендная плата за земельные участки, находящиеся в муниципальной собственности, и земельные участки, государственная собственность на которые не разграничена, а также задолженности по пеням, штрафам, начисляемым в соответствии с условиями договоров аренды земельных участков;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прочие безвозмездные поступления в части доходов по инвестиционным контрактам, а также по процентам за просрочку оплаты денежных средств по инвестиционным контрактам;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арендная плата за недвижимое имущество, находящееся в муниципальной собственности, а также задолженности по пеням, штрафам, начисляемым в соответствии с условиями договоров аренды недвижимого имущества;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плата за пользование недвижимым имуществом (сумма неосновательного обогащения), а также процентов за пользование чужими денежными средствами;</w:t>
      </w:r>
    </w:p>
    <w:p w:rsidR="009E263C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административные штрафы, наложенные административными комиссиями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</w:t>
      </w:r>
      <w:r w:rsidR="00F95011">
        <w:rPr>
          <w:rFonts w:ascii="Times New Roman" w:hAnsi="Times New Roman" w:cs="Times New Roman"/>
          <w:sz w:val="25"/>
          <w:szCs w:val="25"/>
        </w:rPr>
        <w:t>ния сельское поселение «Село Щелканово</w:t>
      </w:r>
      <w:r>
        <w:rPr>
          <w:rFonts w:ascii="Times New Roman" w:hAnsi="Times New Roman" w:cs="Times New Roman"/>
          <w:sz w:val="25"/>
          <w:szCs w:val="25"/>
        </w:rPr>
        <w:t>».</w:t>
      </w:r>
    </w:p>
    <w:p w:rsidR="00356936" w:rsidRDefault="00356936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56936" w:rsidRDefault="00356936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56936" w:rsidRDefault="00356936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56936" w:rsidRDefault="00356936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56936" w:rsidRDefault="00356936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 w:rsidP="00B71FEC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2. Случаи признания безнадежной к взысканию задолженности</w:t>
      </w:r>
    </w:p>
    <w:p w:rsidR="009E263C" w:rsidRPr="00306557" w:rsidRDefault="009E263C" w:rsidP="00B71FE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по платежам в бюджет</w:t>
      </w:r>
    </w:p>
    <w:p w:rsidR="009E263C" w:rsidRPr="00306557" w:rsidRDefault="009E263C" w:rsidP="00B71FE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 w:rsidP="00B71FEC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58"/>
      <w:bookmarkEnd w:id="1"/>
      <w:r w:rsidRPr="00306557">
        <w:rPr>
          <w:rFonts w:ascii="Times New Roman" w:hAnsi="Times New Roman" w:cs="Times New Roman"/>
          <w:sz w:val="25"/>
          <w:szCs w:val="25"/>
        </w:rPr>
        <w:t>2.1. Платежи в бюджет, не уплаченные в установленный срок, признаются безнадежными к взысканию в следующих случаях: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" w:name="P59"/>
      <w:bookmarkEnd w:id="2"/>
      <w:r w:rsidRPr="00306557">
        <w:rPr>
          <w:rFonts w:ascii="Times New Roman" w:hAnsi="Times New Roman" w:cs="Times New Roman"/>
          <w:sz w:val="25"/>
          <w:szCs w:val="25"/>
        </w:rPr>
        <w:t>2.1.1. Смерть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Федерации.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3" w:name="P60"/>
      <w:bookmarkEnd w:id="3"/>
      <w:r w:rsidRPr="00306557">
        <w:rPr>
          <w:rFonts w:ascii="Times New Roman" w:hAnsi="Times New Roman" w:cs="Times New Roman"/>
          <w:sz w:val="25"/>
          <w:szCs w:val="25"/>
        </w:rPr>
        <w:t xml:space="preserve">2.1.2. Признание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30211D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от 26.10.2002 N 127-ФЗ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 несостоятельности (банкротстве)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- в части задолженности по платежам в бюджет, не погашенной по причине недостаточности имущества должника.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4" w:name="P62"/>
      <w:bookmarkEnd w:id="4"/>
      <w:r w:rsidRPr="00306557">
        <w:rPr>
          <w:rFonts w:ascii="Times New Roman" w:hAnsi="Times New Roman" w:cs="Times New Roman"/>
          <w:sz w:val="25"/>
          <w:szCs w:val="25"/>
        </w:rPr>
        <w:t>2.1.3. Ликвидация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Федерации.</w:t>
      </w:r>
    </w:p>
    <w:p w:rsidR="009E263C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5" w:name="P64"/>
      <w:bookmarkEnd w:id="5"/>
      <w:r w:rsidRPr="00306557">
        <w:rPr>
          <w:rFonts w:ascii="Times New Roman" w:hAnsi="Times New Roman" w:cs="Times New Roman"/>
          <w:sz w:val="25"/>
          <w:szCs w:val="25"/>
        </w:rPr>
        <w:t>2.1.4.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бюджет.</w:t>
      </w:r>
    </w:p>
    <w:p w:rsidR="009E263C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 w:rsidP="00B71FE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bookmarkStart w:id="6" w:name="P66"/>
      <w:bookmarkEnd w:id="6"/>
      <w:r w:rsidRPr="00306557">
        <w:rPr>
          <w:rFonts w:ascii="Times New Roman" w:hAnsi="Times New Roman" w:cs="Times New Roman"/>
          <w:sz w:val="25"/>
          <w:szCs w:val="25"/>
        </w:rPr>
        <w:t xml:space="preserve">2.1.5.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0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3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или </w:t>
      </w:r>
      <w:hyperlink r:id="rId11" w:history="1">
        <w:r w:rsidRPr="0030211D">
          <w:rPr>
            <w:rFonts w:ascii="Times New Roman" w:hAnsi="Times New Roman" w:cs="Times New Roman"/>
            <w:sz w:val="25"/>
            <w:szCs w:val="25"/>
          </w:rPr>
          <w:t>4 части 1 статьи 46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Федерального закона от 02.10.2007 N 229-ФЗ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исполнительном производстве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, если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с даты образования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задолженности по платежам в бюджет прошло более пяти лет, в следующих случаях: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9E263C" w:rsidRPr="00306557" w:rsidRDefault="009E263C" w:rsidP="00B71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7" w:name="P70"/>
      <w:bookmarkEnd w:id="7"/>
      <w:r w:rsidRPr="00306557">
        <w:rPr>
          <w:rFonts w:ascii="Times New Roman" w:hAnsi="Times New Roman" w:cs="Times New Roman"/>
          <w:sz w:val="25"/>
          <w:szCs w:val="25"/>
        </w:rPr>
        <w:t xml:space="preserve">2.1.6.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 xml:space="preserve">Исключение юридического лица по решению регистрирующего органа из единого государственного реестра юридических лиц и наличие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2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3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или </w:t>
      </w:r>
      <w:hyperlink r:id="rId13" w:history="1">
        <w:r w:rsidRPr="0030211D">
          <w:rPr>
            <w:rFonts w:ascii="Times New Roman" w:hAnsi="Times New Roman" w:cs="Times New Roman"/>
            <w:sz w:val="25"/>
            <w:szCs w:val="25"/>
          </w:rPr>
          <w:t>4 части 1 статьи 46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Федерального закона от 02.10.2007 N 229-ФЗ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исполнительном производстве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>, - в части задолженности по платежам в бюджет, не погашенной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по причине недостаточности имущества организации и невозможности ее погашения учредителями (участниками) </w:t>
      </w:r>
      <w:r w:rsidRPr="00306557">
        <w:rPr>
          <w:rFonts w:ascii="Times New Roman" w:hAnsi="Times New Roman" w:cs="Times New Roman"/>
          <w:sz w:val="25"/>
          <w:szCs w:val="25"/>
        </w:rPr>
        <w:lastRenderedPageBreak/>
        <w:t xml:space="preserve">указанной организации в случаях, предусмотренных законодательством Российской Федерации.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4" w:history="1">
        <w:r w:rsidRPr="0030211D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от 08.08.2001 N 129-ФЗ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>.</w:t>
      </w:r>
      <w:proofErr w:type="gramEnd"/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8" w:name="P72"/>
      <w:bookmarkEnd w:id="8"/>
      <w:r w:rsidRPr="00306557">
        <w:rPr>
          <w:rFonts w:ascii="Times New Roman" w:hAnsi="Times New Roman" w:cs="Times New Roman"/>
          <w:sz w:val="25"/>
          <w:szCs w:val="25"/>
        </w:rPr>
        <w:t xml:space="preserve">2.1.7. Признание банкротом гражданина, не являющегося индивидуальным предпринимателем, в соответствии с Федеральным </w:t>
      </w:r>
      <w:hyperlink r:id="rId15" w:history="1">
        <w:r w:rsidRPr="0030211D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от 26.10.2002 N 127-ФЗ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 несостоятельности (банкротстве)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- в части задолженности по платежам в бюджет, не погашенной после завершения расчетов с кредиторами в соответствии с указанным Федеральным </w:t>
      </w:r>
      <w:hyperlink r:id="rId16" w:history="1">
        <w:r w:rsidRPr="0030211D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Pr="0030211D">
        <w:rPr>
          <w:rFonts w:ascii="Times New Roman" w:hAnsi="Times New Roman" w:cs="Times New Roman"/>
          <w:sz w:val="25"/>
          <w:szCs w:val="25"/>
        </w:rPr>
        <w:t>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9" w:name="P74"/>
      <w:bookmarkEnd w:id="9"/>
      <w:r w:rsidRPr="00306557">
        <w:rPr>
          <w:rFonts w:ascii="Times New Roman" w:hAnsi="Times New Roman" w:cs="Times New Roman"/>
          <w:sz w:val="25"/>
          <w:szCs w:val="25"/>
        </w:rPr>
        <w:t xml:space="preserve">2.2. Помимо случаев, предусмотренных </w:t>
      </w:r>
      <w:hyperlink w:anchor="P58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7" w:history="1">
        <w:r w:rsidRPr="0030211D">
          <w:rPr>
            <w:rFonts w:ascii="Times New Roman" w:hAnsi="Times New Roman" w:cs="Times New Roman"/>
            <w:sz w:val="25"/>
            <w:szCs w:val="25"/>
          </w:rPr>
          <w:t>Кодексом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>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9E263C" w:rsidRPr="00306557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9E263C" w:rsidRPr="00306557" w:rsidRDefault="009E263C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3. Порядок принятия решения о признании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безнадежной</w:t>
      </w:r>
      <w:proofErr w:type="gramEnd"/>
    </w:p>
    <w:p w:rsidR="009E263C" w:rsidRPr="00306557" w:rsidRDefault="009E263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к взысканию задолженности по платежам в бюджет</w:t>
      </w:r>
    </w:p>
    <w:p w:rsidR="009E263C" w:rsidRPr="00306557" w:rsidRDefault="009E263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E263C" w:rsidRPr="00306557" w:rsidRDefault="009E263C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3.1. Решение о признании безнадежной к взысканию задолженности по платежам в бюджет принимается комиссией по поступлению и выбытию активов, созданной главным администратором (администратором) доходов бюджета на постоянной основе (далее - комиссия), на основании следующих документов: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59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2.1.1 пункта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документа, свидетельствующего о смерти физического лица - плательщика платежей в бюджет или подтверждающий факт объявления его умершим;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копии судебного акта о прекращении производства по делу о взыскании задолженности в связи со смертью физического лица или объявлением его умершим, надлежащим образом заверенной судом, с отметкой о вступлении в законную силу, в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случае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когда о смерти должника стало известно после подачи искового заявления о взыскании задолженности в суд;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60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2.1.2 пункта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документа, содержащего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предпринимателя; копии определения арбитражного суда о завершении конкурсного производства, заверенной надлежащим образом судом, с отметкой о вступлении в законную силу;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lastRenderedPageBreak/>
        <w:t xml:space="preserve">- в случае, предусмотренном </w:t>
      </w:r>
      <w:hyperlink w:anchor="P62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2.1.3 пункта 2.1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>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документа, содержащего сведения из Единого государственного реестра юридических лиц о прекращении деятельности в связи с ликвидацией организации;</w:t>
      </w:r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64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2.1.4 пункта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копии акта об амнистии или о помиловании в отношении осужденных к наказанию в виде штрафа или судебного акта, в соответствии с которым администратор доходов бюджета утрачивает возможность взыскания задолженности по платежам в бюджет, заверенной надлежащим образом судом, с отметкой о вступлении в законную силу, в том числе копии определения об отказе в восстановлении пропущенного срока подачи заявления в суд о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взыскании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задолженности по платежам в бюджет, если такое определение вынесено судом;</w:t>
      </w:r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66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2.1.5 пункта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18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3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или </w:t>
      </w:r>
      <w:hyperlink r:id="rId19" w:history="1">
        <w:r w:rsidRPr="0030211D">
          <w:rPr>
            <w:rFonts w:ascii="Times New Roman" w:hAnsi="Times New Roman" w:cs="Times New Roman"/>
            <w:sz w:val="25"/>
            <w:szCs w:val="25"/>
          </w:rPr>
          <w:t>4 части 1 статьи 46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Федерального закона от 02.10.2007 N 229-ФЗ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исполнительном производстве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>;</w:t>
      </w:r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70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2.1.6 пункта 2.1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 xml:space="preserve">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 xml:space="preserve">документа, содержащего сведения из Единого государственного реестра юридических лиц об исключении юридического лица по решению регистрирующего органа из Единого государственного реестра юридических лиц,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20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3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или </w:t>
      </w:r>
      <w:hyperlink r:id="rId21" w:history="1">
        <w:r w:rsidRPr="0030211D">
          <w:rPr>
            <w:rFonts w:ascii="Times New Roman" w:hAnsi="Times New Roman" w:cs="Times New Roman"/>
            <w:sz w:val="25"/>
            <w:szCs w:val="25"/>
          </w:rPr>
          <w:t>4 части 1 статьи 46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Федерального закона от 02.10.2007 N 229-ФЗ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306557">
        <w:rPr>
          <w:rFonts w:ascii="Times New Roman" w:hAnsi="Times New Roman" w:cs="Times New Roman"/>
          <w:sz w:val="25"/>
          <w:szCs w:val="25"/>
        </w:rPr>
        <w:t>Об исполнительном производстве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>;</w:t>
      </w:r>
      <w:proofErr w:type="gramEnd"/>
    </w:p>
    <w:p w:rsidR="009E263C" w:rsidRPr="00306557" w:rsidRDefault="009E263C" w:rsidP="00B42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- в случае, предусмотренном </w:t>
      </w:r>
      <w:hyperlink w:anchor="P72" w:history="1">
        <w:r w:rsidRPr="0030211D">
          <w:rPr>
            <w:rFonts w:ascii="Times New Roman" w:hAnsi="Times New Roman" w:cs="Times New Roman"/>
            <w:sz w:val="25"/>
            <w:szCs w:val="25"/>
          </w:rPr>
          <w:t>подпунктом 2.1.7 пункта 2.1</w:t>
        </w:r>
      </w:hyperlink>
      <w:r w:rsidRPr="00306557">
        <w:rPr>
          <w:rFonts w:ascii="Times New Roman" w:hAnsi="Times New Roman" w:cs="Times New Roman"/>
          <w:sz w:val="25"/>
          <w:szCs w:val="25"/>
        </w:rPr>
        <w:t xml:space="preserve"> 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копии судебного акта о завершении реализации имущества гражданина - плательщика платежей в бюджет, заверенной надлежащим образом судом, с отметкой о вступлении в законную силу;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06557">
        <w:rPr>
          <w:rFonts w:ascii="Times New Roman" w:hAnsi="Times New Roman" w:cs="Times New Roman"/>
          <w:sz w:val="25"/>
          <w:szCs w:val="25"/>
        </w:rPr>
        <w:lastRenderedPageBreak/>
        <w:t xml:space="preserve">- в случае, предусмотренном </w:t>
      </w:r>
      <w:hyperlink w:anchor="P74" w:history="1">
        <w:r w:rsidRPr="0030211D">
          <w:rPr>
            <w:rFonts w:ascii="Times New Roman" w:hAnsi="Times New Roman" w:cs="Times New Roman"/>
            <w:sz w:val="25"/>
            <w:szCs w:val="25"/>
          </w:rPr>
          <w:t>пунктом 2.2</w:t>
        </w:r>
      </w:hyperlink>
      <w:r w:rsidRPr="0030211D">
        <w:rPr>
          <w:rFonts w:ascii="Times New Roman" w:hAnsi="Times New Roman" w:cs="Times New Roman"/>
          <w:sz w:val="25"/>
          <w:szCs w:val="25"/>
        </w:rPr>
        <w:t xml:space="preserve"> </w:t>
      </w:r>
      <w:r w:rsidRPr="00306557">
        <w:rPr>
          <w:rFonts w:ascii="Times New Roman" w:hAnsi="Times New Roman" w:cs="Times New Roman"/>
          <w:sz w:val="25"/>
          <w:szCs w:val="25"/>
        </w:rPr>
        <w:t>настоящего Порядка, - выписки из отчетности главного администратора (администратора) доходов бюджета об учитываемых суммах задолженности по уплате платежей, подлежащих зачислению в бюджет; справки главного администратора (администратора) доходов бюджета о принятых мерах по обеспечению взыскания задолженности по платежам, подлежащим зачислению в бюджет; постановления административной комиссии о наложении административного штрафа.</w:t>
      </w:r>
      <w:proofErr w:type="gramEnd"/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3.2. Комиссия рассматривает документы, представленные главным администратором (администратором) доходов бюджета в соответствии с настоящим Порядком, в течение 10 рабочих дней со дня их поступления в комиссию и при наличии оснований принимает решение о признании безнадежной к взысканию задолженности по платежам в бюджет.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3.3. Решение комиссии принимается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3.4. Решение о признании безнадежной к взысканию задолженности по платежам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образован</w:t>
      </w:r>
      <w:r w:rsidR="00F95011">
        <w:rPr>
          <w:rFonts w:ascii="Times New Roman" w:hAnsi="Times New Roman" w:cs="Times New Roman"/>
          <w:sz w:val="25"/>
          <w:szCs w:val="25"/>
        </w:rPr>
        <w:t>ия сельское поселение «Село Щелканово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оформляется актом, содержащим следующую информацию: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а) полное наименование организации (фамилия, имя, отчество физического лица);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в) сведения о платеже, по которому возникла задолженность;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г) код классификации доходов бюджетов Российской Федерации, по </w:t>
      </w:r>
      <w:proofErr w:type="gramStart"/>
      <w:r w:rsidRPr="00306557">
        <w:rPr>
          <w:rFonts w:ascii="Times New Roman" w:hAnsi="Times New Roman" w:cs="Times New Roman"/>
          <w:sz w:val="25"/>
          <w:szCs w:val="25"/>
        </w:rPr>
        <w:t>которому</w:t>
      </w:r>
      <w:proofErr w:type="gramEnd"/>
      <w:r w:rsidRPr="00306557">
        <w:rPr>
          <w:rFonts w:ascii="Times New Roman" w:hAnsi="Times New Roman" w:cs="Times New Roman"/>
          <w:sz w:val="25"/>
          <w:szCs w:val="25"/>
        </w:rPr>
        <w:t xml:space="preserve"> учитывается задолженность по платежам в бюджет бюджетной системы Российской Федерации, его наименование;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д) сумма задолженности по платежам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образован</w:t>
      </w:r>
      <w:r w:rsidR="00F95011">
        <w:rPr>
          <w:rFonts w:ascii="Times New Roman" w:hAnsi="Times New Roman" w:cs="Times New Roman"/>
          <w:sz w:val="25"/>
          <w:szCs w:val="25"/>
        </w:rPr>
        <w:t>ия сельское поселение  «Село Щелканово</w:t>
      </w:r>
      <w:bookmarkStart w:id="10" w:name="_GoBack"/>
      <w:bookmarkEnd w:id="10"/>
      <w:r>
        <w:rPr>
          <w:rFonts w:ascii="Times New Roman" w:hAnsi="Times New Roman" w:cs="Times New Roman"/>
          <w:sz w:val="25"/>
          <w:szCs w:val="25"/>
        </w:rPr>
        <w:t>»;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е) сумма задолженности по пеням и штрафам по соответствующим платежам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>образован</w:t>
      </w:r>
      <w:r w:rsidR="00F95011">
        <w:rPr>
          <w:rFonts w:ascii="Times New Roman" w:hAnsi="Times New Roman" w:cs="Times New Roman"/>
          <w:sz w:val="25"/>
          <w:szCs w:val="25"/>
        </w:rPr>
        <w:t>ия сельское поселение  «Село Щелканово</w:t>
      </w:r>
      <w:r>
        <w:rPr>
          <w:rFonts w:ascii="Times New Roman" w:hAnsi="Times New Roman" w:cs="Times New Roman"/>
          <w:sz w:val="25"/>
          <w:szCs w:val="25"/>
        </w:rPr>
        <w:t>»;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 xml:space="preserve">ж) дата принятия решения о признании безнадежной к взысканию задолженности по платежам в бюджет муниципального </w:t>
      </w:r>
      <w:r>
        <w:rPr>
          <w:rFonts w:ascii="Times New Roman" w:hAnsi="Times New Roman" w:cs="Times New Roman"/>
          <w:sz w:val="25"/>
          <w:szCs w:val="25"/>
        </w:rPr>
        <w:t xml:space="preserve"> образован</w:t>
      </w:r>
      <w:r w:rsidR="00F95011">
        <w:rPr>
          <w:rFonts w:ascii="Times New Roman" w:hAnsi="Times New Roman" w:cs="Times New Roman"/>
          <w:sz w:val="25"/>
          <w:szCs w:val="25"/>
        </w:rPr>
        <w:t>ия сельское поселение  «Село Щелканово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306557">
        <w:rPr>
          <w:rFonts w:ascii="Times New Roman" w:hAnsi="Times New Roman" w:cs="Times New Roman"/>
          <w:sz w:val="25"/>
          <w:szCs w:val="25"/>
        </w:rPr>
        <w:t xml:space="preserve"> (дата протокола заседания комиссии);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з) подписи членов комиссии.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3.5. Оформленный комиссией акт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56D6E">
        <w:rPr>
          <w:rFonts w:ascii="Times New Roman" w:hAnsi="Times New Roman" w:cs="Times New Roman"/>
          <w:sz w:val="25"/>
          <w:szCs w:val="25"/>
        </w:rPr>
        <w:t>по установленной форме (п</w:t>
      </w:r>
      <w:r>
        <w:rPr>
          <w:rFonts w:ascii="Times New Roman" w:hAnsi="Times New Roman" w:cs="Times New Roman"/>
          <w:sz w:val="25"/>
          <w:szCs w:val="25"/>
        </w:rPr>
        <w:t>риложение к настоящему Порядку)</w:t>
      </w:r>
      <w:r w:rsidRPr="00306557">
        <w:rPr>
          <w:rFonts w:ascii="Times New Roman" w:hAnsi="Times New Roman" w:cs="Times New Roman"/>
          <w:sz w:val="25"/>
          <w:szCs w:val="25"/>
        </w:rPr>
        <w:t xml:space="preserve"> о признании безнадежной к взысканию задолженности по платежам в бюджет утверждается руководителем главного администратора (администратора) доходов бюджета.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3.6. Списание (восстановление) в бюджетном (бухгалтерском) учете задолженности по платежам в бюджет осуществляется главным администратором (администратором) доходов бюджета на основании решения о признании безнадежной к взысканию задолженности по платежам в бюджет.</w:t>
      </w:r>
    </w:p>
    <w:p w:rsidR="009E263C" w:rsidRPr="00306557" w:rsidRDefault="009E2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lastRenderedPageBreak/>
        <w:t>3.7. Главный администратор (администратор) доходов бюджета осуществляет ведение реестра списанной задолженности.</w:t>
      </w:r>
    </w:p>
    <w:p w:rsidR="009E263C" w:rsidRPr="00306557" w:rsidRDefault="009E263C" w:rsidP="00285C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306557">
        <w:rPr>
          <w:rFonts w:ascii="Times New Roman" w:hAnsi="Times New Roman" w:cs="Times New Roman"/>
          <w:sz w:val="25"/>
          <w:szCs w:val="25"/>
        </w:rPr>
        <w:t>3.8. Настоящий Порядок не распространяется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</w:t>
      </w:r>
      <w:r>
        <w:rPr>
          <w:rFonts w:ascii="Times New Roman" w:hAnsi="Times New Roman" w:cs="Times New Roman"/>
          <w:sz w:val="25"/>
          <w:szCs w:val="25"/>
        </w:rPr>
        <w:t>кой Федерации о таможенном деле.</w:t>
      </w:r>
    </w:p>
    <w:p w:rsidR="009E263C" w:rsidRPr="001E5B9F" w:rsidRDefault="009E263C" w:rsidP="001E5B9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Приложение</w:t>
      </w:r>
    </w:p>
    <w:p w:rsidR="009E263C" w:rsidRPr="001E5B9F" w:rsidRDefault="009E263C" w:rsidP="001E5B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E5B9F">
        <w:rPr>
          <w:sz w:val="24"/>
          <w:szCs w:val="24"/>
        </w:rPr>
        <w:t>к Порядку</w:t>
      </w:r>
    </w:p>
    <w:p w:rsidR="009E263C" w:rsidRPr="001E5B9F" w:rsidRDefault="009E263C" w:rsidP="001E5B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E5B9F">
        <w:rPr>
          <w:sz w:val="24"/>
          <w:szCs w:val="24"/>
        </w:rPr>
        <w:t>принятия решений о признании</w:t>
      </w:r>
    </w:p>
    <w:p w:rsidR="009E263C" w:rsidRPr="001E5B9F" w:rsidRDefault="009E263C" w:rsidP="001E5B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E5B9F">
        <w:rPr>
          <w:sz w:val="24"/>
          <w:szCs w:val="24"/>
        </w:rPr>
        <w:t>безнадежной к взысканию задолженности</w:t>
      </w:r>
    </w:p>
    <w:p w:rsidR="009E263C" w:rsidRPr="001E5B9F" w:rsidRDefault="009E263C" w:rsidP="001E5B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E5B9F">
        <w:rPr>
          <w:sz w:val="24"/>
          <w:szCs w:val="24"/>
        </w:rPr>
        <w:t>по платежа</w:t>
      </w:r>
      <w:r>
        <w:rPr>
          <w:sz w:val="24"/>
          <w:szCs w:val="24"/>
        </w:rPr>
        <w:t xml:space="preserve">м в бюджет МО сельское поселение </w:t>
      </w:r>
    </w:p>
    <w:p w:rsidR="009E263C" w:rsidRDefault="00F95011" w:rsidP="00256D6E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«Село Щелканово</w:t>
      </w:r>
      <w:r w:rsidR="009E263C">
        <w:rPr>
          <w:sz w:val="24"/>
          <w:szCs w:val="24"/>
        </w:rPr>
        <w:t>»</w:t>
      </w:r>
    </w:p>
    <w:p w:rsidR="009E263C" w:rsidRDefault="009E263C" w:rsidP="001E5B9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    УТВЕРЖДАЮ</w:t>
      </w:r>
    </w:p>
    <w:p w:rsidR="009E263C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Глава Администрации </w:t>
      </w: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МО сельское поселение</w:t>
      </w: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</w:t>
      </w:r>
      <w:r w:rsidR="00F95011">
        <w:rPr>
          <w:sz w:val="24"/>
          <w:szCs w:val="24"/>
        </w:rPr>
        <w:t>«Село Щелканово</w:t>
      </w:r>
      <w:r>
        <w:rPr>
          <w:sz w:val="24"/>
          <w:szCs w:val="24"/>
        </w:rPr>
        <w:t>»</w:t>
      </w: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_________ _________________</w:t>
      </w: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E5B9F">
        <w:rPr>
          <w:sz w:val="24"/>
          <w:szCs w:val="24"/>
        </w:rPr>
        <w:t xml:space="preserve">(подпись)    </w:t>
      </w:r>
      <w:r>
        <w:rPr>
          <w:sz w:val="24"/>
          <w:szCs w:val="24"/>
        </w:rPr>
        <w:t xml:space="preserve">                  </w:t>
      </w:r>
      <w:r w:rsidRPr="001E5B9F">
        <w:rPr>
          <w:sz w:val="24"/>
          <w:szCs w:val="24"/>
        </w:rPr>
        <w:t>(Ф.И.О.)</w:t>
      </w:r>
    </w:p>
    <w:p w:rsidR="009E263C" w:rsidRPr="001E5B9F" w:rsidRDefault="009E263C" w:rsidP="00256D6E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«____»</w:t>
      </w:r>
      <w:r w:rsidRPr="001E5B9F">
        <w:rPr>
          <w:sz w:val="24"/>
          <w:szCs w:val="24"/>
        </w:rPr>
        <w:t xml:space="preserve"> ______________ 20__ г.</w:t>
      </w:r>
    </w:p>
    <w:p w:rsidR="009E263C" w:rsidRPr="001E5B9F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9E263C" w:rsidRPr="001E5B9F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АКТ</w:t>
      </w:r>
    </w:p>
    <w:p w:rsidR="009E263C" w:rsidRPr="001E5B9F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о признании </w:t>
      </w:r>
      <w:proofErr w:type="gramStart"/>
      <w:r w:rsidRPr="001E5B9F">
        <w:rPr>
          <w:sz w:val="24"/>
          <w:szCs w:val="24"/>
        </w:rPr>
        <w:t>безнадежной</w:t>
      </w:r>
      <w:proofErr w:type="gramEnd"/>
      <w:r w:rsidRPr="001E5B9F">
        <w:rPr>
          <w:sz w:val="24"/>
          <w:szCs w:val="24"/>
        </w:rPr>
        <w:t xml:space="preserve"> к взысканию</w:t>
      </w:r>
    </w:p>
    <w:p w:rsidR="009E263C" w:rsidRPr="001E5B9F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задолженности по платежам в бюджет</w:t>
      </w:r>
    </w:p>
    <w:p w:rsidR="009E263C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сельское</w:t>
      </w:r>
      <w:r w:rsidRPr="001E5B9F">
        <w:rPr>
          <w:sz w:val="24"/>
          <w:szCs w:val="24"/>
        </w:rPr>
        <w:t xml:space="preserve"> </w:t>
      </w:r>
      <w:r w:rsidR="00F95011">
        <w:rPr>
          <w:sz w:val="24"/>
          <w:szCs w:val="24"/>
        </w:rPr>
        <w:t xml:space="preserve"> поселение «Село </w:t>
      </w:r>
      <w:proofErr w:type="spellStart"/>
      <w:r w:rsidR="00F95011">
        <w:rPr>
          <w:sz w:val="24"/>
          <w:szCs w:val="24"/>
        </w:rPr>
        <w:t>Щелоканово</w:t>
      </w:r>
      <w:proofErr w:type="spellEnd"/>
      <w:r>
        <w:rPr>
          <w:sz w:val="24"/>
          <w:szCs w:val="24"/>
        </w:rPr>
        <w:t>»</w:t>
      </w:r>
    </w:p>
    <w:p w:rsidR="009E263C" w:rsidRPr="001E5B9F" w:rsidRDefault="009E263C" w:rsidP="00256D6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На основании __________________________________________________________</w:t>
      </w:r>
      <w:r>
        <w:rPr>
          <w:sz w:val="24"/>
          <w:szCs w:val="24"/>
        </w:rPr>
        <w:t>_____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(указываются пункт, часть, статья Бюджетного </w:t>
      </w:r>
      <w:r>
        <w:rPr>
          <w:sz w:val="24"/>
          <w:szCs w:val="24"/>
        </w:rPr>
        <w:t xml:space="preserve">кодекса </w:t>
      </w:r>
      <w:r w:rsidRPr="001E5B9F">
        <w:rPr>
          <w:sz w:val="24"/>
          <w:szCs w:val="24"/>
        </w:rPr>
        <w:t>Российской Федерации)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признать задолженность </w:t>
      </w:r>
      <w:proofErr w:type="gramStart"/>
      <w:r w:rsidRPr="001E5B9F">
        <w:rPr>
          <w:sz w:val="24"/>
          <w:szCs w:val="24"/>
        </w:rPr>
        <w:t>по</w:t>
      </w:r>
      <w:proofErr w:type="gramEnd"/>
      <w:r w:rsidRPr="001E5B9F">
        <w:rPr>
          <w:sz w:val="24"/>
          <w:szCs w:val="24"/>
        </w:rPr>
        <w:t xml:space="preserve"> _________________________________________________</w:t>
      </w:r>
      <w:r>
        <w:rPr>
          <w:sz w:val="24"/>
          <w:szCs w:val="24"/>
        </w:rPr>
        <w:t>____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</w:t>
      </w:r>
      <w:r w:rsidRPr="001E5B9F">
        <w:rPr>
          <w:sz w:val="24"/>
          <w:szCs w:val="24"/>
        </w:rPr>
        <w:t xml:space="preserve">   </w:t>
      </w:r>
      <w:proofErr w:type="gramStart"/>
      <w:r w:rsidRPr="001E5B9F">
        <w:rPr>
          <w:sz w:val="24"/>
          <w:szCs w:val="24"/>
        </w:rPr>
        <w:t xml:space="preserve">(указывается наименование платежа, в </w:t>
      </w:r>
      <w:proofErr w:type="spellStart"/>
      <w:r w:rsidRPr="001E5B9F">
        <w:rPr>
          <w:sz w:val="24"/>
          <w:szCs w:val="24"/>
        </w:rPr>
        <w:t>т.ч</w:t>
      </w:r>
      <w:proofErr w:type="spellEnd"/>
      <w:r w:rsidRPr="001E5B9F">
        <w:rPr>
          <w:sz w:val="24"/>
          <w:szCs w:val="24"/>
        </w:rPr>
        <w:t>. пени</w:t>
      </w:r>
      <w:proofErr w:type="gramEnd"/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</w:t>
      </w:r>
      <w:r w:rsidRPr="001E5B9F">
        <w:rPr>
          <w:sz w:val="24"/>
          <w:szCs w:val="24"/>
        </w:rPr>
        <w:t xml:space="preserve"> или штрафа по соответствующим платежам)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</w:t>
      </w:r>
      <w:r w:rsidRPr="001E5B9F">
        <w:rPr>
          <w:sz w:val="24"/>
          <w:szCs w:val="24"/>
        </w:rPr>
        <w:t>_,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</w:t>
      </w:r>
      <w:r w:rsidRPr="001E5B9F">
        <w:rPr>
          <w:sz w:val="24"/>
          <w:szCs w:val="24"/>
        </w:rPr>
        <w:t xml:space="preserve">  </w:t>
      </w:r>
      <w:proofErr w:type="gramStart"/>
      <w:r w:rsidRPr="001E5B9F">
        <w:rPr>
          <w:sz w:val="24"/>
          <w:szCs w:val="24"/>
        </w:rPr>
        <w:t>(указывается реквизиты документа - основания для возникновения</w:t>
      </w:r>
      <w:proofErr w:type="gramEnd"/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</w:t>
      </w:r>
      <w:r w:rsidRPr="001E5B9F">
        <w:rPr>
          <w:sz w:val="24"/>
          <w:szCs w:val="24"/>
        </w:rPr>
        <w:t xml:space="preserve"> задолженности)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числящуюся за _____________________________________________________________</w:t>
      </w:r>
      <w:r>
        <w:rPr>
          <w:sz w:val="24"/>
          <w:szCs w:val="24"/>
        </w:rPr>
        <w:t>___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</w:t>
      </w:r>
      <w:proofErr w:type="gramStart"/>
      <w:r w:rsidRPr="001E5B9F">
        <w:rPr>
          <w:sz w:val="24"/>
          <w:szCs w:val="24"/>
        </w:rPr>
        <w:t>(указывается организационно-правовая форма, наименование,</w:t>
      </w:r>
      <w:proofErr w:type="gramEnd"/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адрес, ИНН, ОГРН, КПП организации/фамилия, адрес, ИНН, ОГРН, КПП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организации/фамилия, имя, отчество физического лица, адрес, ИНН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</w:t>
      </w:r>
      <w:r w:rsidRPr="001E5B9F">
        <w:rPr>
          <w:sz w:val="24"/>
          <w:szCs w:val="24"/>
        </w:rPr>
        <w:t>при наличии)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на сумму _____________ руб. ___ коп.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на основании ______________________________________________________________</w:t>
      </w:r>
      <w:r>
        <w:rPr>
          <w:sz w:val="24"/>
          <w:szCs w:val="24"/>
        </w:rPr>
        <w:t>___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(указываются конкретные документы с указанием реквизитов)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безнадежной  к  взысканию  и  произвести  ее  списание  по  коду  бюджетной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классификации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</w:t>
      </w:r>
      <w:proofErr w:type="gramStart"/>
      <w:r w:rsidRPr="001E5B9F">
        <w:rPr>
          <w:sz w:val="24"/>
          <w:szCs w:val="24"/>
        </w:rPr>
        <w:t>(указываются код бюджетной классификации, его наименование, по которому</w:t>
      </w:r>
      <w:proofErr w:type="gramEnd"/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</w:t>
      </w:r>
      <w:r w:rsidRPr="001E5B9F">
        <w:rPr>
          <w:sz w:val="24"/>
          <w:szCs w:val="24"/>
        </w:rPr>
        <w:t xml:space="preserve"> учитывается задолженность по платежам в бюджет)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Председатель комиссии:   ____________________ /______________________/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 </w:t>
      </w:r>
      <w:r w:rsidRPr="001E5B9F">
        <w:rPr>
          <w:sz w:val="24"/>
          <w:szCs w:val="24"/>
        </w:rPr>
        <w:t xml:space="preserve"> (подпись)          (инициалы, фамилия)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lastRenderedPageBreak/>
        <w:t>Члены комиссии:          ____________________ /______________________/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 (подпись)          (инициалы, фамилия)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____________________ /______________________/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 xml:space="preserve">                              (подпись)          (инициалы, фамилия)</w:t>
      </w:r>
    </w:p>
    <w:p w:rsidR="009E263C" w:rsidRPr="001E5B9F" w:rsidRDefault="009E263C" w:rsidP="00256D6E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E5B9F">
        <w:rPr>
          <w:sz w:val="24"/>
          <w:szCs w:val="24"/>
        </w:rPr>
        <w:t>"___" ____________ 20__ г.</w:t>
      </w:r>
    </w:p>
    <w:p w:rsidR="009E263C" w:rsidRPr="00256D6E" w:rsidRDefault="009E263C" w:rsidP="00256D6E">
      <w:pPr>
        <w:jc w:val="both"/>
        <w:rPr>
          <w:sz w:val="24"/>
          <w:szCs w:val="24"/>
        </w:rPr>
      </w:pPr>
    </w:p>
    <w:sectPr w:rsidR="009E263C" w:rsidRPr="00256D6E" w:rsidSect="00256D6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57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09DD"/>
    <w:rsid w:val="00042CEE"/>
    <w:rsid w:val="00043354"/>
    <w:rsid w:val="000442F3"/>
    <w:rsid w:val="000447E8"/>
    <w:rsid w:val="00044915"/>
    <w:rsid w:val="0004507F"/>
    <w:rsid w:val="0005644A"/>
    <w:rsid w:val="000632BE"/>
    <w:rsid w:val="00064039"/>
    <w:rsid w:val="000734B6"/>
    <w:rsid w:val="00084D06"/>
    <w:rsid w:val="0009394D"/>
    <w:rsid w:val="00093CC1"/>
    <w:rsid w:val="00095EED"/>
    <w:rsid w:val="000A1263"/>
    <w:rsid w:val="000A4696"/>
    <w:rsid w:val="000A5DAD"/>
    <w:rsid w:val="000B388B"/>
    <w:rsid w:val="000B4D40"/>
    <w:rsid w:val="000B68A2"/>
    <w:rsid w:val="000C4F24"/>
    <w:rsid w:val="000D2AD0"/>
    <w:rsid w:val="000D2CC6"/>
    <w:rsid w:val="000D39FD"/>
    <w:rsid w:val="000D6A13"/>
    <w:rsid w:val="000D6FA1"/>
    <w:rsid w:val="000E1245"/>
    <w:rsid w:val="000E24D5"/>
    <w:rsid w:val="0010027D"/>
    <w:rsid w:val="00101EC4"/>
    <w:rsid w:val="00107271"/>
    <w:rsid w:val="0011238E"/>
    <w:rsid w:val="00113D15"/>
    <w:rsid w:val="001253F8"/>
    <w:rsid w:val="00126575"/>
    <w:rsid w:val="001278D5"/>
    <w:rsid w:val="00127C9B"/>
    <w:rsid w:val="001306F9"/>
    <w:rsid w:val="00130C41"/>
    <w:rsid w:val="00132620"/>
    <w:rsid w:val="00132A99"/>
    <w:rsid w:val="001444D0"/>
    <w:rsid w:val="00150C38"/>
    <w:rsid w:val="0015301A"/>
    <w:rsid w:val="00161B59"/>
    <w:rsid w:val="00162B1D"/>
    <w:rsid w:val="00164A4B"/>
    <w:rsid w:val="00172197"/>
    <w:rsid w:val="00173809"/>
    <w:rsid w:val="001763AE"/>
    <w:rsid w:val="001808C0"/>
    <w:rsid w:val="001809F3"/>
    <w:rsid w:val="0018744C"/>
    <w:rsid w:val="001927B9"/>
    <w:rsid w:val="001B1F5A"/>
    <w:rsid w:val="001C11E3"/>
    <w:rsid w:val="001C6F12"/>
    <w:rsid w:val="001D6EA1"/>
    <w:rsid w:val="001E5B9F"/>
    <w:rsid w:val="001E7AF1"/>
    <w:rsid w:val="001F3CE7"/>
    <w:rsid w:val="001F4AAD"/>
    <w:rsid w:val="001F6951"/>
    <w:rsid w:val="002007A8"/>
    <w:rsid w:val="00213858"/>
    <w:rsid w:val="00232FE4"/>
    <w:rsid w:val="00237727"/>
    <w:rsid w:val="00256D6E"/>
    <w:rsid w:val="0026653B"/>
    <w:rsid w:val="0027535A"/>
    <w:rsid w:val="00276B9D"/>
    <w:rsid w:val="002801F2"/>
    <w:rsid w:val="00280F0E"/>
    <w:rsid w:val="0028116F"/>
    <w:rsid w:val="0028187B"/>
    <w:rsid w:val="002836D4"/>
    <w:rsid w:val="00285C72"/>
    <w:rsid w:val="00286D7D"/>
    <w:rsid w:val="002910DD"/>
    <w:rsid w:val="00292454"/>
    <w:rsid w:val="00295487"/>
    <w:rsid w:val="002A10D6"/>
    <w:rsid w:val="002A57FF"/>
    <w:rsid w:val="002B4FCA"/>
    <w:rsid w:val="002C0490"/>
    <w:rsid w:val="002C401B"/>
    <w:rsid w:val="002C475A"/>
    <w:rsid w:val="002D2CC4"/>
    <w:rsid w:val="002F66C2"/>
    <w:rsid w:val="0030211D"/>
    <w:rsid w:val="00306557"/>
    <w:rsid w:val="00310D7A"/>
    <w:rsid w:val="00312C53"/>
    <w:rsid w:val="00312CC7"/>
    <w:rsid w:val="00316BD0"/>
    <w:rsid w:val="00317028"/>
    <w:rsid w:val="00321263"/>
    <w:rsid w:val="00322BF3"/>
    <w:rsid w:val="00333478"/>
    <w:rsid w:val="00351C71"/>
    <w:rsid w:val="00352FF3"/>
    <w:rsid w:val="0035525A"/>
    <w:rsid w:val="0035609C"/>
    <w:rsid w:val="00356936"/>
    <w:rsid w:val="00362760"/>
    <w:rsid w:val="00364CF8"/>
    <w:rsid w:val="00373470"/>
    <w:rsid w:val="00377ABA"/>
    <w:rsid w:val="00377DA7"/>
    <w:rsid w:val="00385454"/>
    <w:rsid w:val="00386713"/>
    <w:rsid w:val="0039366B"/>
    <w:rsid w:val="003962E5"/>
    <w:rsid w:val="00396CA8"/>
    <w:rsid w:val="00397047"/>
    <w:rsid w:val="003A3BA2"/>
    <w:rsid w:val="003A4880"/>
    <w:rsid w:val="003B682B"/>
    <w:rsid w:val="003B7AA5"/>
    <w:rsid w:val="003B7AC7"/>
    <w:rsid w:val="003C0DF1"/>
    <w:rsid w:val="003C4D9D"/>
    <w:rsid w:val="003D23E8"/>
    <w:rsid w:val="003D349E"/>
    <w:rsid w:val="003D5912"/>
    <w:rsid w:val="003D7350"/>
    <w:rsid w:val="003E22C6"/>
    <w:rsid w:val="003E6CAF"/>
    <w:rsid w:val="003F3316"/>
    <w:rsid w:val="003F3AF9"/>
    <w:rsid w:val="00403BD2"/>
    <w:rsid w:val="00416778"/>
    <w:rsid w:val="00430210"/>
    <w:rsid w:val="00435E34"/>
    <w:rsid w:val="0045204C"/>
    <w:rsid w:val="0045228A"/>
    <w:rsid w:val="00462DD4"/>
    <w:rsid w:val="00472E5C"/>
    <w:rsid w:val="00473048"/>
    <w:rsid w:val="004935E8"/>
    <w:rsid w:val="004A1089"/>
    <w:rsid w:val="004B06AE"/>
    <w:rsid w:val="004B30E1"/>
    <w:rsid w:val="004B481D"/>
    <w:rsid w:val="004B7627"/>
    <w:rsid w:val="004C7682"/>
    <w:rsid w:val="004C7B05"/>
    <w:rsid w:val="004C7C40"/>
    <w:rsid w:val="004F075D"/>
    <w:rsid w:val="004F6700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4403"/>
    <w:rsid w:val="00575BA9"/>
    <w:rsid w:val="005815C7"/>
    <w:rsid w:val="00593EE5"/>
    <w:rsid w:val="00596F1B"/>
    <w:rsid w:val="00597C41"/>
    <w:rsid w:val="00597E3E"/>
    <w:rsid w:val="005A64BA"/>
    <w:rsid w:val="005A7A5B"/>
    <w:rsid w:val="005B130A"/>
    <w:rsid w:val="005B3ACD"/>
    <w:rsid w:val="005C0192"/>
    <w:rsid w:val="005C41B5"/>
    <w:rsid w:val="005C7351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04333"/>
    <w:rsid w:val="006112E3"/>
    <w:rsid w:val="00626EA0"/>
    <w:rsid w:val="00632A50"/>
    <w:rsid w:val="00632C77"/>
    <w:rsid w:val="00653CDD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C1C78"/>
    <w:rsid w:val="006D2789"/>
    <w:rsid w:val="006D700F"/>
    <w:rsid w:val="006D74AF"/>
    <w:rsid w:val="006E12C4"/>
    <w:rsid w:val="006E4067"/>
    <w:rsid w:val="006E72FB"/>
    <w:rsid w:val="006E7ADF"/>
    <w:rsid w:val="006F4875"/>
    <w:rsid w:val="006F5A22"/>
    <w:rsid w:val="0070153D"/>
    <w:rsid w:val="00702922"/>
    <w:rsid w:val="00706097"/>
    <w:rsid w:val="007132C1"/>
    <w:rsid w:val="007236B7"/>
    <w:rsid w:val="00723F38"/>
    <w:rsid w:val="0072494C"/>
    <w:rsid w:val="0072749A"/>
    <w:rsid w:val="00730101"/>
    <w:rsid w:val="007345FD"/>
    <w:rsid w:val="00742B01"/>
    <w:rsid w:val="00744246"/>
    <w:rsid w:val="00746B10"/>
    <w:rsid w:val="00752DA7"/>
    <w:rsid w:val="00756CA1"/>
    <w:rsid w:val="00760336"/>
    <w:rsid w:val="00760C67"/>
    <w:rsid w:val="007634BD"/>
    <w:rsid w:val="00764A75"/>
    <w:rsid w:val="007742A7"/>
    <w:rsid w:val="00787B8F"/>
    <w:rsid w:val="007927B0"/>
    <w:rsid w:val="007949D1"/>
    <w:rsid w:val="007A12F2"/>
    <w:rsid w:val="007A6A2B"/>
    <w:rsid w:val="007B63C8"/>
    <w:rsid w:val="007B79F0"/>
    <w:rsid w:val="007B7D74"/>
    <w:rsid w:val="007D1FD0"/>
    <w:rsid w:val="007D7831"/>
    <w:rsid w:val="007E0743"/>
    <w:rsid w:val="007E560F"/>
    <w:rsid w:val="007F44EA"/>
    <w:rsid w:val="007F7D41"/>
    <w:rsid w:val="00800EC9"/>
    <w:rsid w:val="0080455F"/>
    <w:rsid w:val="00806EBE"/>
    <w:rsid w:val="00807CE8"/>
    <w:rsid w:val="008103C5"/>
    <w:rsid w:val="00813BDC"/>
    <w:rsid w:val="008164DE"/>
    <w:rsid w:val="008205C1"/>
    <w:rsid w:val="0083062C"/>
    <w:rsid w:val="00834955"/>
    <w:rsid w:val="00841E9C"/>
    <w:rsid w:val="00845658"/>
    <w:rsid w:val="008505AB"/>
    <w:rsid w:val="0085245F"/>
    <w:rsid w:val="00863232"/>
    <w:rsid w:val="00866090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C2FE0"/>
    <w:rsid w:val="008C6EEE"/>
    <w:rsid w:val="008D5BA0"/>
    <w:rsid w:val="008E0E4B"/>
    <w:rsid w:val="008E3CEA"/>
    <w:rsid w:val="008E586D"/>
    <w:rsid w:val="008F15CC"/>
    <w:rsid w:val="008F3780"/>
    <w:rsid w:val="00907BFE"/>
    <w:rsid w:val="009163B2"/>
    <w:rsid w:val="00932621"/>
    <w:rsid w:val="00932802"/>
    <w:rsid w:val="00936C19"/>
    <w:rsid w:val="00950346"/>
    <w:rsid w:val="00951401"/>
    <w:rsid w:val="009558CE"/>
    <w:rsid w:val="00957A07"/>
    <w:rsid w:val="0096067E"/>
    <w:rsid w:val="00963A3D"/>
    <w:rsid w:val="009640EE"/>
    <w:rsid w:val="00966E9A"/>
    <w:rsid w:val="00970E53"/>
    <w:rsid w:val="0097506D"/>
    <w:rsid w:val="0098049C"/>
    <w:rsid w:val="00982FB9"/>
    <w:rsid w:val="009A78EF"/>
    <w:rsid w:val="009B45FF"/>
    <w:rsid w:val="009C129D"/>
    <w:rsid w:val="009C3623"/>
    <w:rsid w:val="009C3E58"/>
    <w:rsid w:val="009C5C82"/>
    <w:rsid w:val="009D03A6"/>
    <w:rsid w:val="009D6B63"/>
    <w:rsid w:val="009D70E6"/>
    <w:rsid w:val="009E263C"/>
    <w:rsid w:val="009E3716"/>
    <w:rsid w:val="009F05CE"/>
    <w:rsid w:val="00A00DDE"/>
    <w:rsid w:val="00A102E1"/>
    <w:rsid w:val="00A10685"/>
    <w:rsid w:val="00A10F46"/>
    <w:rsid w:val="00A16ABE"/>
    <w:rsid w:val="00A17968"/>
    <w:rsid w:val="00A25E9B"/>
    <w:rsid w:val="00A32475"/>
    <w:rsid w:val="00A40655"/>
    <w:rsid w:val="00A40846"/>
    <w:rsid w:val="00A43795"/>
    <w:rsid w:val="00A4383B"/>
    <w:rsid w:val="00A55A82"/>
    <w:rsid w:val="00A64EF4"/>
    <w:rsid w:val="00A67EEB"/>
    <w:rsid w:val="00A80B87"/>
    <w:rsid w:val="00A81534"/>
    <w:rsid w:val="00A81CF3"/>
    <w:rsid w:val="00A83E4D"/>
    <w:rsid w:val="00A933E0"/>
    <w:rsid w:val="00A9512E"/>
    <w:rsid w:val="00AA0EB2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6323"/>
    <w:rsid w:val="00AD39CF"/>
    <w:rsid w:val="00AF21A9"/>
    <w:rsid w:val="00AF4D00"/>
    <w:rsid w:val="00B040BB"/>
    <w:rsid w:val="00B07969"/>
    <w:rsid w:val="00B07FA3"/>
    <w:rsid w:val="00B14808"/>
    <w:rsid w:val="00B16E8A"/>
    <w:rsid w:val="00B171AF"/>
    <w:rsid w:val="00B27216"/>
    <w:rsid w:val="00B36780"/>
    <w:rsid w:val="00B42368"/>
    <w:rsid w:val="00B425E3"/>
    <w:rsid w:val="00B42782"/>
    <w:rsid w:val="00B438FD"/>
    <w:rsid w:val="00B64196"/>
    <w:rsid w:val="00B7132B"/>
    <w:rsid w:val="00B71FEC"/>
    <w:rsid w:val="00B80BB4"/>
    <w:rsid w:val="00B81CB7"/>
    <w:rsid w:val="00B8496E"/>
    <w:rsid w:val="00B934AA"/>
    <w:rsid w:val="00B9523F"/>
    <w:rsid w:val="00BA7D8D"/>
    <w:rsid w:val="00BB0DC3"/>
    <w:rsid w:val="00BB566E"/>
    <w:rsid w:val="00BC3966"/>
    <w:rsid w:val="00BD00B6"/>
    <w:rsid w:val="00BD0C38"/>
    <w:rsid w:val="00BD1565"/>
    <w:rsid w:val="00BD3BAD"/>
    <w:rsid w:val="00BD507F"/>
    <w:rsid w:val="00BE5693"/>
    <w:rsid w:val="00BF224A"/>
    <w:rsid w:val="00C0317F"/>
    <w:rsid w:val="00C10AA1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7DB2"/>
    <w:rsid w:val="00C817E8"/>
    <w:rsid w:val="00C83828"/>
    <w:rsid w:val="00C83CBC"/>
    <w:rsid w:val="00C86F24"/>
    <w:rsid w:val="00C906D7"/>
    <w:rsid w:val="00C913DB"/>
    <w:rsid w:val="00C9647E"/>
    <w:rsid w:val="00CA1734"/>
    <w:rsid w:val="00CA641F"/>
    <w:rsid w:val="00CA7A21"/>
    <w:rsid w:val="00CB5D4D"/>
    <w:rsid w:val="00CB7F78"/>
    <w:rsid w:val="00CD5E46"/>
    <w:rsid w:val="00CE4944"/>
    <w:rsid w:val="00CE5AB6"/>
    <w:rsid w:val="00CF5B42"/>
    <w:rsid w:val="00D11C4B"/>
    <w:rsid w:val="00D16894"/>
    <w:rsid w:val="00D22F96"/>
    <w:rsid w:val="00D26127"/>
    <w:rsid w:val="00D26C27"/>
    <w:rsid w:val="00D26C43"/>
    <w:rsid w:val="00D26E1F"/>
    <w:rsid w:val="00D30ECB"/>
    <w:rsid w:val="00D36678"/>
    <w:rsid w:val="00D4285E"/>
    <w:rsid w:val="00D47361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431A"/>
    <w:rsid w:val="00DC1024"/>
    <w:rsid w:val="00DC5AB0"/>
    <w:rsid w:val="00DC5B29"/>
    <w:rsid w:val="00DC6772"/>
    <w:rsid w:val="00DD4C7F"/>
    <w:rsid w:val="00DE56B7"/>
    <w:rsid w:val="00DF64D9"/>
    <w:rsid w:val="00E013C0"/>
    <w:rsid w:val="00E10A75"/>
    <w:rsid w:val="00E41621"/>
    <w:rsid w:val="00E41EBC"/>
    <w:rsid w:val="00E430D5"/>
    <w:rsid w:val="00E4747F"/>
    <w:rsid w:val="00E60370"/>
    <w:rsid w:val="00E62018"/>
    <w:rsid w:val="00E7333F"/>
    <w:rsid w:val="00E741D9"/>
    <w:rsid w:val="00E7539F"/>
    <w:rsid w:val="00E862D2"/>
    <w:rsid w:val="00E92CD9"/>
    <w:rsid w:val="00E9732F"/>
    <w:rsid w:val="00EA4852"/>
    <w:rsid w:val="00EB1E18"/>
    <w:rsid w:val="00EC7A96"/>
    <w:rsid w:val="00ED6D43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73E7"/>
    <w:rsid w:val="00F24502"/>
    <w:rsid w:val="00F24952"/>
    <w:rsid w:val="00F25F78"/>
    <w:rsid w:val="00F27CA3"/>
    <w:rsid w:val="00F37A85"/>
    <w:rsid w:val="00F41DBA"/>
    <w:rsid w:val="00F42FC9"/>
    <w:rsid w:val="00F439D2"/>
    <w:rsid w:val="00F45146"/>
    <w:rsid w:val="00F47C6E"/>
    <w:rsid w:val="00F60DD9"/>
    <w:rsid w:val="00F61A6D"/>
    <w:rsid w:val="00F704A7"/>
    <w:rsid w:val="00F70661"/>
    <w:rsid w:val="00F75748"/>
    <w:rsid w:val="00F8120B"/>
    <w:rsid w:val="00F95011"/>
    <w:rsid w:val="00F9515E"/>
    <w:rsid w:val="00F95D2C"/>
    <w:rsid w:val="00FA0DD7"/>
    <w:rsid w:val="00FA2B3C"/>
    <w:rsid w:val="00FA554C"/>
    <w:rsid w:val="00FB65FF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5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06557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6557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30655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306557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30655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3065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06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5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06557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6557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30655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306557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30655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3065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06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19A0D6AE260F84630099D306E14C811E79462529A4F04FF95832BF5937B7D6698F102D594BA2756CE482F87Bn0LAM" TargetMode="External"/><Relationship Id="rId13" Type="http://schemas.openxmlformats.org/officeDocument/2006/relationships/hyperlink" Target="consultantplus://offline/ref=E619A0D6AE260F84630099D306E14C811E79482921A0F04FF95832BF5937B7D67B8F48215B4EBF7064F1D4A93D5F84EBA968AB192B785495n5L5M" TargetMode="External"/><Relationship Id="rId18" Type="http://schemas.openxmlformats.org/officeDocument/2006/relationships/hyperlink" Target="consultantplus://offline/ref=E619A0D6AE260F84630099D306E14C811E79482921A0F04FF95832BF5937B7D67B8F48215B4EBF7065F1D4A93D5F84EBA968AB192B785495n5L5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619A0D6AE260F84630099D306E14C811E79482921A0F04FF95832BF5937B7D67B8F48215B4EBF7064F1D4A93D5F84EBA968AB192B785495n5L5M" TargetMode="External"/><Relationship Id="rId7" Type="http://schemas.openxmlformats.org/officeDocument/2006/relationships/hyperlink" Target="consultantplus://offline/ref=E619A0D6AE260F84630099D306E14C811E7A452226A7F04FF95832BF5937B7D67B8F48245849BB7F39ABC4AD74088CF7AD77B41A3578n5L4M" TargetMode="External"/><Relationship Id="rId12" Type="http://schemas.openxmlformats.org/officeDocument/2006/relationships/hyperlink" Target="consultantplus://offline/ref=E619A0D6AE260F84630099D306E14C811E79482921A0F04FF95832BF5937B7D67B8F48215B4EBF7065F1D4A93D5F84EBA968AB192B785495n5L5M" TargetMode="External"/><Relationship Id="rId17" Type="http://schemas.openxmlformats.org/officeDocument/2006/relationships/hyperlink" Target="consultantplus://offline/ref=E619A0D6AE260F84630099D306E14C811E7A452227AFF04FF95832BF5937B7D6698F102D594BA2756CE482F87Bn0L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19A0D6AE260F84630099D306E14C811E79432325A4F04FF95832BF5937B7D6698F102D594BA2756CE482F87Bn0LAM" TargetMode="External"/><Relationship Id="rId20" Type="http://schemas.openxmlformats.org/officeDocument/2006/relationships/hyperlink" Target="consultantplus://offline/ref=E619A0D6AE260F84630099D306E14C811E79482921A0F04FF95832BF5937B7D67B8F48215B4EBF7065F1D4A93D5F84EBA968AB192B785495n5L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19A0D6AE260F84630099D306E14C811E79462529A4F04FF95832BF5937B7D67B8F48215B4EBC746AF1D4A93D5F84EBA968AB192B785495n5L5M" TargetMode="External"/><Relationship Id="rId11" Type="http://schemas.openxmlformats.org/officeDocument/2006/relationships/hyperlink" Target="consultantplus://offline/ref=E619A0D6AE260F84630099D306E14C811E79482921A0F04FF95832BF5937B7D67B8F48215B4EBF7064F1D4A93D5F84EBA968AB192B785495n5L5M" TargetMode="External"/><Relationship Id="rId5" Type="http://schemas.openxmlformats.org/officeDocument/2006/relationships/hyperlink" Target="consultantplus://offline/ref=E619A0D6AE260F84630099D306E14C811E7A452226A7F04FF95832BF5937B7D67B8F48245849BB7F39ABC4AD74088CF7AD77B41A3578n5L4M" TargetMode="External"/><Relationship Id="rId15" Type="http://schemas.openxmlformats.org/officeDocument/2006/relationships/hyperlink" Target="consultantplus://offline/ref=E619A0D6AE260F84630099D306E14C811E79432325A4F04FF95832BF5937B7D6698F102D594BA2756CE482F87Bn0LA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619A0D6AE260F84630099D306E14C811E79482921A0F04FF95832BF5937B7D67B8F48215B4EBF7065F1D4A93D5F84EBA968AB192B785495n5L5M" TargetMode="External"/><Relationship Id="rId19" Type="http://schemas.openxmlformats.org/officeDocument/2006/relationships/hyperlink" Target="consultantplus://offline/ref=E619A0D6AE260F84630099D306E14C811E79482921A0F04FF95832BF5937B7D67B8F48215B4EBF7064F1D4A93D5F84EBA968AB192B785495n5L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19A0D6AE260F84630099D306E14C811E79432325A4F04FF95832BF5937B7D6698F102D594BA2756CE482F87Bn0LAM" TargetMode="External"/><Relationship Id="rId14" Type="http://schemas.openxmlformats.org/officeDocument/2006/relationships/hyperlink" Target="consultantplus://offline/ref=E619A0D6AE260F84630099D306E14C811E79472925A2F04FF95832BF5937B7D6698F102D594BA2756CE482F87Bn0LA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3270</Words>
  <Characters>18640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4</cp:revision>
  <cp:lastPrinted>2020-12-28T13:57:00Z</cp:lastPrinted>
  <dcterms:created xsi:type="dcterms:W3CDTF">2020-12-28T13:47:00Z</dcterms:created>
  <dcterms:modified xsi:type="dcterms:W3CDTF">2020-12-28T13:59:00Z</dcterms:modified>
</cp:coreProperties>
</file>