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AB0" w:rsidRPr="00854AB0" w:rsidRDefault="00854AB0" w:rsidP="00854AB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54AB0">
        <w:rPr>
          <w:rFonts w:ascii="Helvetica" w:eastAsia="Times New Roman" w:hAnsi="Helvetica" w:cs="Helvetica"/>
          <w:color w:val="000000"/>
          <w:lang w:eastAsia="ru-RU"/>
        </w:rPr>
        <w:t>Муниципальное образование</w:t>
      </w:r>
    </w:p>
    <w:p w:rsidR="00854AB0" w:rsidRPr="00854AB0" w:rsidRDefault="00854AB0" w:rsidP="00854AB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54AB0">
        <w:rPr>
          <w:rFonts w:ascii="Helvetica" w:eastAsia="Times New Roman" w:hAnsi="Helvetica" w:cs="Helvetica"/>
          <w:color w:val="000000"/>
          <w:lang w:eastAsia="ru-RU"/>
        </w:rPr>
        <w:t>сельское поселение</w:t>
      </w:r>
    </w:p>
    <w:p w:rsidR="00854AB0" w:rsidRPr="00854AB0" w:rsidRDefault="00854AB0" w:rsidP="00854AB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54AB0">
        <w:rPr>
          <w:rFonts w:ascii="Helvetica" w:eastAsia="Times New Roman" w:hAnsi="Helvetica" w:cs="Helvetica"/>
          <w:b/>
          <w:bCs/>
          <w:color w:val="000000"/>
          <w:lang w:eastAsia="ru-RU"/>
        </w:rPr>
        <w:t xml:space="preserve">“Село </w:t>
      </w:r>
      <w:proofErr w:type="spellStart"/>
      <w:r w:rsidRPr="00854AB0">
        <w:rPr>
          <w:rFonts w:ascii="Helvetica" w:eastAsia="Times New Roman" w:hAnsi="Helvetica" w:cs="Helvetica"/>
          <w:b/>
          <w:bCs/>
          <w:color w:val="000000"/>
          <w:lang w:eastAsia="ru-RU"/>
        </w:rPr>
        <w:t>Щелканово</w:t>
      </w:r>
      <w:proofErr w:type="spellEnd"/>
      <w:r w:rsidRPr="00854AB0">
        <w:rPr>
          <w:rFonts w:ascii="Helvetica" w:eastAsia="Times New Roman" w:hAnsi="Helvetica" w:cs="Helvetica"/>
          <w:b/>
          <w:bCs/>
          <w:color w:val="000000"/>
          <w:lang w:eastAsia="ru-RU"/>
        </w:rPr>
        <w:t>”</w:t>
      </w:r>
    </w:p>
    <w:p w:rsidR="00854AB0" w:rsidRPr="00854AB0" w:rsidRDefault="00854AB0" w:rsidP="00854AB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54AB0">
        <w:rPr>
          <w:rFonts w:ascii="Helvetica" w:eastAsia="Times New Roman" w:hAnsi="Helvetica" w:cs="Helvetica"/>
          <w:color w:val="000000"/>
          <w:lang w:eastAsia="ru-RU"/>
        </w:rPr>
        <w:t>Калужской области</w:t>
      </w:r>
    </w:p>
    <w:p w:rsidR="00854AB0" w:rsidRPr="00854AB0" w:rsidRDefault="00854AB0" w:rsidP="00854AB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54AB0">
        <w:rPr>
          <w:rFonts w:ascii="Helvetica" w:eastAsia="Times New Roman" w:hAnsi="Helvetica" w:cs="Helvetica"/>
          <w:color w:val="000000"/>
          <w:lang w:eastAsia="ru-RU"/>
        </w:rPr>
        <w:t>РЕШЕНИЕ</w:t>
      </w:r>
    </w:p>
    <w:p w:rsidR="00854AB0" w:rsidRPr="00854AB0" w:rsidRDefault="00854AB0" w:rsidP="00854AB0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854AB0">
        <w:rPr>
          <w:rFonts w:ascii="Helvetica" w:eastAsia="Times New Roman" w:hAnsi="Helvetica" w:cs="Helvetica"/>
          <w:color w:val="000000"/>
          <w:lang w:eastAsia="ru-RU"/>
        </w:rPr>
        <w:t>Сельской Думы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 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  <w:r w:rsidRPr="00854AB0">
        <w:rPr>
          <w:rFonts w:ascii="Arial" w:eastAsia="Times New Roman" w:hAnsi="Arial" w:cs="Arial"/>
          <w:color w:val="000000"/>
          <w:lang w:eastAsia="ru-RU"/>
        </w:rPr>
        <w:t>от   05.04.2012г №  </w:t>
      </w:r>
      <w:r w:rsidRPr="00854AB0">
        <w:rPr>
          <w:rFonts w:ascii="Arial" w:eastAsia="Times New Roman" w:hAnsi="Arial" w:cs="Arial"/>
          <w:color w:val="000000"/>
          <w:u w:val="single"/>
          <w:lang w:eastAsia="ru-RU"/>
        </w:rPr>
        <w:t>50</w:t>
      </w:r>
      <w:r w:rsidRPr="00854AB0">
        <w:rPr>
          <w:rFonts w:ascii="Arial" w:eastAsia="Times New Roman" w:hAnsi="Arial" w:cs="Arial"/>
          <w:color w:val="000000"/>
          <w:lang w:eastAsia="ru-RU"/>
        </w:rPr>
        <w:t>                              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0"/>
      </w:tblGrid>
      <w:tr w:rsidR="00854AB0" w:rsidRPr="00854AB0" w:rsidTr="00854AB0">
        <w:tc>
          <w:tcPr>
            <w:tcW w:w="5100" w:type="dxa"/>
            <w:shd w:val="clear" w:color="auto" w:fill="FFFFFF"/>
            <w:hideMark/>
          </w:tcPr>
          <w:p w:rsidR="00854AB0" w:rsidRPr="00854AB0" w:rsidRDefault="00854AB0" w:rsidP="00854AB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4AB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О внесении изменений в Устав муниципального образования сельское поселение «Село </w:t>
            </w:r>
            <w:proofErr w:type="spellStart"/>
            <w:r w:rsidRPr="00854AB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Щелканово</w:t>
            </w:r>
            <w:proofErr w:type="spellEnd"/>
            <w:r w:rsidRPr="00854AB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»</w:t>
            </w:r>
          </w:p>
        </w:tc>
      </w:tr>
    </w:tbl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 xml:space="preserve">Сельская Дума сельского поселения «Село </w:t>
      </w:r>
      <w:proofErr w:type="spellStart"/>
      <w:r w:rsidRPr="00854AB0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54AB0">
        <w:rPr>
          <w:rFonts w:ascii="Arial" w:eastAsia="Times New Roman" w:hAnsi="Arial" w:cs="Arial"/>
          <w:color w:val="000000"/>
          <w:lang w:eastAsia="ru-RU"/>
        </w:rPr>
        <w:t>», руководствуясь нормами статьи 44 Федерального закона от 06.10.2003г 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 слушаний, прошедших ____________    </w:t>
      </w:r>
      <w:r w:rsidRPr="00854AB0">
        <w:rPr>
          <w:rFonts w:ascii="Arial" w:eastAsia="Times New Roman" w:hAnsi="Arial" w:cs="Arial"/>
          <w:b/>
          <w:bCs/>
          <w:color w:val="000000"/>
          <w:lang w:eastAsia="ru-RU"/>
        </w:rPr>
        <w:t>РЕШИЛА: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 xml:space="preserve">1.В целях приведения Устава муниципального образования сельское поселение «Село </w:t>
      </w:r>
      <w:proofErr w:type="spellStart"/>
      <w:r w:rsidRPr="00854AB0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54AB0">
        <w:rPr>
          <w:rFonts w:ascii="Arial" w:eastAsia="Times New Roman" w:hAnsi="Arial" w:cs="Arial"/>
          <w:color w:val="000000"/>
          <w:lang w:eastAsia="ru-RU"/>
        </w:rPr>
        <w:t xml:space="preserve">» в соответствие с Федеральным законом от 06.10.2003г № 131-ФЗ «Общих принципах организации местного самоуправления в Российской Федерации» </w:t>
      </w: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 xml:space="preserve">( </w:t>
      </w:r>
      <w:proofErr w:type="gramEnd"/>
      <w:r w:rsidRPr="00854AB0">
        <w:rPr>
          <w:rFonts w:ascii="Arial" w:eastAsia="Times New Roman" w:hAnsi="Arial" w:cs="Arial"/>
          <w:color w:val="000000"/>
          <w:lang w:eastAsia="ru-RU"/>
        </w:rPr>
        <w:t>в редакции федеральных законов от 11.07.2011 № 192- ФЗ, от 18.07.2011 № 224-ФЗ, от 18.07.2011 № 242-ФЗ, от 18.07.2011 № 243-ФЗ, от 19.07.2011 № 246-ФЗ, от 25.07.2011 № 263 –ФЗ), внести изменения согласно приложению.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 xml:space="preserve">2. Направить изменения в Устав муниципального образования сельское поселение «Село </w:t>
      </w:r>
      <w:proofErr w:type="spellStart"/>
      <w:r w:rsidRPr="00854AB0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54AB0">
        <w:rPr>
          <w:rFonts w:ascii="Arial" w:eastAsia="Times New Roman" w:hAnsi="Arial" w:cs="Arial"/>
          <w:color w:val="000000"/>
          <w:lang w:eastAsia="ru-RU"/>
        </w:rPr>
        <w:t>» для регистрации в Управление Министерства юстиции Российской Федерации по Калужской области.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3. Настоящее решение вступает в силу после государственной регистрации и официального опубликования (обнародования).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b/>
          <w:bCs/>
          <w:color w:val="000000"/>
          <w:lang w:eastAsia="ru-RU"/>
        </w:rPr>
        <w:t>Глава муниципального образования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854AB0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854AB0">
        <w:rPr>
          <w:rFonts w:ascii="Arial" w:eastAsia="Times New Roman" w:hAnsi="Arial" w:cs="Arial"/>
          <w:b/>
          <w:bCs/>
          <w:color w:val="000000"/>
          <w:lang w:eastAsia="ru-RU"/>
        </w:rPr>
        <w:t>»  С.В. Новиков</w:t>
      </w:r>
      <w:r w:rsidRPr="00854AB0">
        <w:rPr>
          <w:rFonts w:ascii="Arial" w:eastAsia="Times New Roman" w:hAnsi="Arial" w:cs="Arial"/>
          <w:color w:val="000000"/>
          <w:lang w:eastAsia="ru-RU"/>
        </w:rPr>
        <w:t> </w:t>
      </w:r>
    </w:p>
    <w:p w:rsidR="00854AB0" w:rsidRPr="00854AB0" w:rsidRDefault="00854AB0" w:rsidP="00854AB0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Приложение №1</w:t>
      </w:r>
    </w:p>
    <w:p w:rsidR="00854AB0" w:rsidRPr="00854AB0" w:rsidRDefault="00854AB0" w:rsidP="00854AB0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к Решению Сельской Думы</w:t>
      </w:r>
    </w:p>
    <w:p w:rsidR="00854AB0" w:rsidRPr="00854AB0" w:rsidRDefault="00854AB0" w:rsidP="00854AB0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от 05 апреля 2012г  № 50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 xml:space="preserve">Внести изменения в Устав муниципального образования сельское поселение «Село </w:t>
      </w:r>
      <w:proofErr w:type="spellStart"/>
      <w:r w:rsidRPr="00854AB0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54AB0">
        <w:rPr>
          <w:rFonts w:ascii="Arial" w:eastAsia="Times New Roman" w:hAnsi="Arial" w:cs="Arial"/>
          <w:color w:val="000000"/>
          <w:lang w:eastAsia="ru-RU"/>
        </w:rPr>
        <w:t>», принятого Решением Сельской Думы от 16 октября 2005 года № 14  следующие изменения;</w:t>
      </w:r>
    </w:p>
    <w:p w:rsidR="00854AB0" w:rsidRPr="00854AB0" w:rsidRDefault="00854AB0" w:rsidP="00854A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Статья 9 Устава;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1)пункт 5 части 1 изложить в следующей редакции: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 xml:space="preserve">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мест). </w:t>
      </w: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>Осуществление муниципального контроля за сохранностью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Федерации»;</w:t>
      </w:r>
      <w:proofErr w:type="gramEnd"/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lastRenderedPageBreak/>
        <w:t>2)пункт 15 части 1 дополнить словами «, включая обеспечение свободного доступа граждан к водным объектам общего пользования и их береговым полосам»;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>3)пункт 19) части изложить в следующей редакции:</w:t>
      </w:r>
      <w:proofErr w:type="gramEnd"/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 xml:space="preserve">«19) утверждение правил благоустройства территории поселения, </w:t>
      </w: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>устанавливающих</w:t>
      </w:r>
      <w:proofErr w:type="gramEnd"/>
      <w:r w:rsidRPr="00854AB0">
        <w:rPr>
          <w:rFonts w:ascii="Arial" w:eastAsia="Times New Roman" w:hAnsi="Arial" w:cs="Arial"/>
          <w:color w:val="000000"/>
          <w:lang w:eastAsia="ru-RU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 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4)пункт 20 части 1 изложить в следующей редакции: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>«20)утверждение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поселения, резервирование</w:t>
      </w:r>
      <w:proofErr w:type="gramEnd"/>
      <w:r w:rsidRPr="00854AB0">
        <w:rPr>
          <w:rFonts w:ascii="Arial" w:eastAsia="Times New Roman" w:hAnsi="Arial" w:cs="Arial"/>
          <w:color w:val="000000"/>
          <w:lang w:eastAsia="ru-RU"/>
        </w:rPr>
        <w:t xml:space="preserve"> земель и изъятие, в том числе путем выкупа, земельных участков в границах поселения для муниципальных нужд, осуществление земельного </w:t>
      </w: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>контроля за</w:t>
      </w:r>
      <w:proofErr w:type="gramEnd"/>
      <w:r w:rsidRPr="00854AB0">
        <w:rPr>
          <w:rFonts w:ascii="Arial" w:eastAsia="Times New Roman" w:hAnsi="Arial" w:cs="Arial"/>
          <w:color w:val="000000"/>
          <w:lang w:eastAsia="ru-RU"/>
        </w:rPr>
        <w:t xml:space="preserve"> использованием земель поселения»;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5)пункт 21 части 1 изложить в следующей редакции: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«21)присвоение наименований улицам, площадям и иным территориям проживания граждан в населенных пунктах, установление нумерации домов»;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6)пункт 27 части 1 дополнить словами «, а также осуществление муниципального контроля в области использования и охраны особо охраняемых природных территорий местного значения»;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7)в пункте 32 части 1 слова «и надзора» исключить;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8)часть 1 дополнить пунктами 33.1 и 33.2 следующего содержания: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«33.1)предоставление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«33.2)до 1января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9)часть 1 дополнить пунктами 35 и 36 следующего содержания: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 xml:space="preserve">35)осуществление муниципального </w:t>
      </w: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>контроля за</w:t>
      </w:r>
      <w:proofErr w:type="gramEnd"/>
      <w:r w:rsidRPr="00854AB0">
        <w:rPr>
          <w:rFonts w:ascii="Arial" w:eastAsia="Times New Roman" w:hAnsi="Arial" w:cs="Arial"/>
          <w:color w:val="000000"/>
          <w:lang w:eastAsia="ru-RU"/>
        </w:rPr>
        <w:t xml:space="preserve"> проведением муниципальных лотерей;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36)осуществление мер по противодействию коррупции в границах поселения»;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2.Часть 1 статьи 9.1 Устава дополнить пунктом 10 следующего содержания: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 xml:space="preserve">«10)оказание поддержки общественным наблюдательным комиссиям, осуществляющим общественный </w:t>
      </w: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>контроль за</w:t>
      </w:r>
      <w:proofErr w:type="gramEnd"/>
      <w:r w:rsidRPr="00854AB0">
        <w:rPr>
          <w:rFonts w:ascii="Arial" w:eastAsia="Times New Roman" w:hAnsi="Arial" w:cs="Arial"/>
          <w:color w:val="000000"/>
          <w:lang w:eastAsia="ru-RU"/>
        </w:rPr>
        <w:t xml:space="preserve"> обеспечением прав человека и содействие лицам, находящимся в местах принудительного содержания».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3.Статья 18 Устава: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lastRenderedPageBreak/>
        <w:t>1)проекты планов и программ развития сельского поселения, проекты правил землепользования и застройки, проекты планировки территорий и проекты межевания территорий,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</w:t>
      </w:r>
      <w:proofErr w:type="gramEnd"/>
      <w:r w:rsidRPr="00854AB0">
        <w:rPr>
          <w:rFonts w:ascii="Arial" w:eastAsia="Times New Roman" w:hAnsi="Arial" w:cs="Arial"/>
          <w:color w:val="000000"/>
          <w:lang w:eastAsia="ru-RU"/>
        </w:rPr>
        <w:t xml:space="preserve"> объектов капитального строительства на другой вид такого использования при отсутствии утвержденных правил землепользования и застройки»;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2)в части 5 после слов «Результаты публичных слушаний» дополнить словами «, включая мотивированное обоснование принятых решений».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4.Часть 4 статьи 23 Устава дополнить словами «, за исключением случаев, предусмотренных Федеральным законом от 06.10.2003 № 131-ФЗ «Об общих принципах организации местного самоуправления в Российской Федерации».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5.Пункт 6 части 1 статьи 26 Устава изложить в следующей редакции: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«6)определение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6.Статью 29 Устава дополнить частью 3 следующего содержания: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 xml:space="preserve">«3.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Сельской Думы, </w:t>
      </w: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>-н</w:t>
      </w:r>
      <w:proofErr w:type="gramEnd"/>
      <w:r w:rsidRPr="00854AB0">
        <w:rPr>
          <w:rFonts w:ascii="Arial" w:eastAsia="Times New Roman" w:hAnsi="Arial" w:cs="Arial"/>
          <w:color w:val="000000"/>
          <w:lang w:eastAsia="ru-RU"/>
        </w:rPr>
        <w:t>е позднее чем через три месяца со дня появления такого основания».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7. Пункт 11 части 1 статьи 32 признать утратившим силу.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8.Часть 1 статьи 38 Устава дополнить пунктом 14 следующего содержания: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«14)вступления в должность главы муниципального образования, исполняющего полномочия главы местной администрации».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9. Статья 46 Устава: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1)абзац 1 части 6 дополнить предложением следующего содержания: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854AB0">
        <w:rPr>
          <w:rFonts w:ascii="Arial" w:eastAsia="Times New Roman" w:hAnsi="Arial" w:cs="Arial"/>
          <w:color w:val="000000"/>
          <w:lang w:eastAsia="ru-RU"/>
        </w:rPr>
        <w:t>«Глава сельского поселения обязан опубликовать (обнародовать) зарегистрированный устав муниципального образования,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образований»;</w:t>
      </w:r>
      <w:proofErr w:type="gramEnd"/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2)в абзаце 3 части б слово «контрольного» заменить словами «контрольно-счетного».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10.Статья 49 Устава: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1)часть 2 дополнить пунктом 2.1 следующего содержания: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«2.1)имущество, предназначенное для охраны общественного порядка в границах поселения»;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2)пункт 6 части 1 изложить в следующей редакции: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«6) имущество, предназначенное для обеспечения первичных мер пожарной безопасности»;</w:t>
      </w:r>
    </w:p>
    <w:p w:rsidR="00854AB0" w:rsidRPr="00854AB0" w:rsidRDefault="00854AB0" w:rsidP="0085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54AB0">
        <w:rPr>
          <w:rFonts w:ascii="Arial" w:eastAsia="Times New Roman" w:hAnsi="Arial" w:cs="Arial"/>
          <w:color w:val="000000"/>
          <w:lang w:eastAsia="ru-RU"/>
        </w:rPr>
        <w:t>3)дополнить статью частью 1.1 следующего содержания:</w:t>
      </w:r>
    </w:p>
    <w:p w:rsidR="009F6108" w:rsidRDefault="00854AB0" w:rsidP="00854AB0">
      <w:pPr>
        <w:shd w:val="clear" w:color="auto" w:fill="FFFFFF"/>
        <w:spacing w:after="120" w:line="240" w:lineRule="auto"/>
      </w:pPr>
      <w:r w:rsidRPr="00854AB0">
        <w:rPr>
          <w:rFonts w:ascii="Arial" w:eastAsia="Times New Roman" w:hAnsi="Arial" w:cs="Arial"/>
          <w:color w:val="000000"/>
          <w:lang w:eastAsia="ru-RU"/>
        </w:rPr>
        <w:t>«1.1)В собственности сельского поселения может находиться иное имущество, необходимое для осуществления полномочий по решению вопросов местного значения».</w:t>
      </w:r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83077"/>
    <w:multiLevelType w:val="multilevel"/>
    <w:tmpl w:val="F7ECB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54AB0"/>
    <w:rsid w:val="00007F0F"/>
    <w:rsid w:val="00854AB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4">
    <w:name w:val="heading 4"/>
    <w:basedOn w:val="a"/>
    <w:link w:val="40"/>
    <w:uiPriority w:val="9"/>
    <w:qFormat/>
    <w:rsid w:val="00854A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54A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54AB0"/>
    <w:rPr>
      <w:b/>
      <w:bCs/>
    </w:rPr>
  </w:style>
  <w:style w:type="paragraph" w:styleId="a4">
    <w:name w:val="Normal (Web)"/>
    <w:basedOn w:val="a"/>
    <w:uiPriority w:val="99"/>
    <w:semiHidden/>
    <w:unhideWhenUsed/>
    <w:rsid w:val="0085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85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"/>
    <w:basedOn w:val="a"/>
    <w:rsid w:val="0085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1286</Words>
  <Characters>7334</Characters>
  <Application>Microsoft Office Word</Application>
  <DocSecurity>0</DocSecurity>
  <Lines>61</Lines>
  <Paragraphs>17</Paragraphs>
  <ScaleCrop>false</ScaleCrop>
  <Company>Microsoft</Company>
  <LinksUpToDate>false</LinksUpToDate>
  <CharactersWithSpaces>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2023-01-27T07:54:00Z</dcterms:created>
  <dcterms:modified xsi:type="dcterms:W3CDTF">2023-01-27T07:54:00Z</dcterms:modified>
</cp:coreProperties>
</file>