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Вопрос–ответ: предоставление копий документов из архива Кадастровой палаты.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Напомним, что при ведении Единого государственного реестра недвижимости в органы регистрации прав направляются различные документы: например, заявление о государственном кадастровом учете, межевые и технические планы, правоустанавливающие документы, акты обследования, разрешения на ввод объектов в эксплуатацию, документы, подтверждающие отнесение земельного участка к определенной категории земель.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Одной из форм предоставления сведений Единого государственного реестра недвижимости (ЕГРН) является предоставление копий документов, на основании которых сведения об объекте недвижимости внесены в этот ресурс. Это могут быть копии межевого, технического планов, разрешения на ввод объекта в эксплуатацию и иных документов, на основании которых сведения внесены в ЕГРН (за исключением правоустанавливающих документов). Предоставление этой категории сведений имеет ряд особенностей и вызывает наибольшее количество вопросов у заявителей.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Каким образом можно получить копии документов из архива Кадастровой палаты?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На сегодняшний день получить копии документов, представленных для осуществления кадастрового учета, можно на основании запроса, оформленного в соответствии с приложением № 1 к приказу Министерства экономического развития Российской Федерации от 23.12.2015 № 968 «Об установлении порядка предоставления сведений, содержащихся в Едином государственном реестре недвижимости, и порядка уведомления заявителей о ходе оказания услуг по предоставлению сведений, содержащихся в Едином государственном реестре недвижимости».</w:t>
      </w:r>
      <w:proofErr w:type="gramEnd"/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можно подать запрос на получение копий документов?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Запрос о получении копии документа можно подать: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— в электронной форме путем заполнения бланка запроса, размещенного на официальном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При этом запрос должен быть заверен усиленной квалифицированной электронной подписью заявителя;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— путем обращения в один из офисов центра «Мои Документы».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Кто имеет право на получение копий документов в архиве Кадастровой палаты?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Согласно Федерального закона от 13.07.2015 №218-ФЗ «О государственной регистрации недвижимости» сведения, содержащиеся в ЕГРН, в виде копии документа, на основании которого сведения внесены в ЕГРН, предоставляются только самим правообладателям или их законным представителям, физическим и юридическим лицам, имеющим доверенность от правообладателя или его законного представителя, и иным лицам, перечень которых ограничен ч.13 ст.62 Закона о регистрации.</w:t>
      </w:r>
      <w:proofErr w:type="gramEnd"/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 основании одного запроса предоставляется копия одного документа, помещенного в кадастровое дело.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Орган регистрации прав предоставляет сведения в срок не более трех рабочих дней со дня получения запроса.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какой форме могут быть предоставлены копии документов?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Сведения, содержащиеся в ЕГРН, предоставляются в форме электронного документа или в форме документа на бумажном носителе, в виде копии документа, на основании которого сведения внесены в ЕГРН.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предоставления сведений государственного кадастра недвижимости в электронном виде копии документов заверяются электронной подписью сотрудника Кадастровой палаты.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Не редки случаи, когда поступает запрос о предоставлении копий документов в бумажном виде, но такие документы содержатся только на электронных носителях. Действующим законодательством предусмотрено формирование копий на бумаге на основании сведений, содержащихся в электронном виде. При этом ставится отметка о том, что копия </w:t>
      </w:r>
      <w:r>
        <w:rPr>
          <w:rFonts w:ascii="Arial" w:hAnsi="Arial" w:cs="Arial"/>
          <w:color w:val="000000"/>
          <w:sz w:val="22"/>
          <w:szCs w:val="22"/>
        </w:rPr>
        <w:lastRenderedPageBreak/>
        <w:t>сделана с электронного документа. Это нововведение направлено на расширение доступности сведений государственного кадастра недвижимости.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Установлена ли плата за предоставление копий документов?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Сведения, содержащиеся в ЕГРН, в виде копии документа, на основании которого сведения внесены в ЕГРН, предоставляются за плату. За исключением заявителей, обладающих в соответствии с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</w:t>
      </w:r>
      <w:proofErr w:type="gramEnd"/>
      <w:r>
        <w:rPr>
          <w:rFonts w:ascii="Arial" w:hAnsi="Arial" w:cs="Arial"/>
          <w:color w:val="000000"/>
          <w:sz w:val="22"/>
          <w:szCs w:val="22"/>
        </w:rPr>
        <w:t>.1 ст.63 Закона о регистрации правом на бесплатное предоставление сведений, содержащихся в ЕГРН.</w:t>
      </w:r>
    </w:p>
    <w:p w:rsidR="00533CCE" w:rsidRDefault="00533CCE" w:rsidP="00533CC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Размер платы за копию межевого, технического планов, разрешения на ввод объекта в эксплуатацию в виде бумажного документа для физических лиц составляет 1500 рублей, для юридических лиц — 4500 рублей, за копию межевого, технического планов, разрешения на ввод объекта в эксплуатацию в форме электронного документа для физических лиц составляет 500 рублей, для юридических лиц — 950 рублей.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Стоимость копии иного документа в виде бумажного документа для физических лиц составляет 400 рублей, для юридических лиц — 1100 рублей, стоимость копии иного документа в электронном виде для физических лиц составляет 200 рублей, для юридических лиц — 450 рублей.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33CCE"/>
    <w:rsid w:val="00533CCE"/>
    <w:rsid w:val="009F6108"/>
    <w:rsid w:val="00AB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3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3C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4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3894</Characters>
  <Application>Microsoft Office Word</Application>
  <DocSecurity>0</DocSecurity>
  <Lines>32</Lines>
  <Paragraphs>9</Paragraphs>
  <ScaleCrop>false</ScaleCrop>
  <Company>Microsoft</Company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2023-02-14T06:00:00Z</dcterms:created>
  <dcterms:modified xsi:type="dcterms:W3CDTF">2023-02-14T06:00:00Z</dcterms:modified>
</cp:coreProperties>
</file>