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3C" w:rsidRPr="001D103C" w:rsidRDefault="001D103C" w:rsidP="001D103C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D103C">
        <w:rPr>
          <w:rFonts w:ascii="Arial" w:eastAsia="Times New Roman" w:hAnsi="Arial" w:cs="Arial"/>
          <w:b/>
          <w:bCs/>
          <w:color w:val="000000"/>
          <w:lang w:eastAsia="ru-RU"/>
        </w:rPr>
        <w:t>Субботник «Зеленая Россия»</w:t>
      </w:r>
    </w:p>
    <w:p w:rsidR="001D103C" w:rsidRPr="001D103C" w:rsidRDefault="001D103C" w:rsidP="001D103C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D103C">
        <w:rPr>
          <w:rFonts w:ascii="Arial" w:eastAsia="Times New Roman" w:hAnsi="Arial" w:cs="Arial"/>
          <w:color w:val="000000"/>
          <w:lang w:eastAsia="ru-RU"/>
        </w:rPr>
        <w:t xml:space="preserve">В соответствии с Распоряжением Губернатора Калужской области от 27.03.2017 года № 34-р «О проведении месячника по благоустройству территории Калужской области» , 29 апреля 2017 года жители поселения МО СП «Село </w:t>
      </w:r>
      <w:proofErr w:type="spellStart"/>
      <w:r w:rsidRPr="001D103C">
        <w:rPr>
          <w:rFonts w:ascii="Arial" w:eastAsia="Times New Roman" w:hAnsi="Arial" w:cs="Arial"/>
          <w:color w:val="000000"/>
          <w:lang w:eastAsia="ru-RU"/>
        </w:rPr>
        <w:t>Щелканово</w:t>
      </w:r>
      <w:proofErr w:type="spellEnd"/>
      <w:r w:rsidRPr="001D103C">
        <w:rPr>
          <w:rFonts w:ascii="Arial" w:eastAsia="Times New Roman" w:hAnsi="Arial" w:cs="Arial"/>
          <w:color w:val="000000"/>
          <w:lang w:eastAsia="ru-RU"/>
        </w:rPr>
        <w:t>» приняли активное участие во Всероссийском экологическом субботнике «Зеленая Россия».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7"/>
        <w:gridCol w:w="2346"/>
        <w:gridCol w:w="2346"/>
        <w:gridCol w:w="2346"/>
      </w:tblGrid>
      <w:tr w:rsidR="001D103C" w:rsidRPr="001D103C" w:rsidTr="001D103C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1D103C" w:rsidRPr="001D103C" w:rsidRDefault="001D103C" w:rsidP="001D1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1" name="Рисунок 1" descr="Субботник «Зеленая Россия»">
                    <a:hlinkClick xmlns:a="http://schemas.openxmlformats.org/drawingml/2006/main" r:id="rId4" tooltip="&quot;Субботник «Зеленая Россия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убботник «Зеленая Россия»">
                            <a:hlinkClick r:id="rId4" tooltip="&quot;Субботник «Зеленая Россия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103C" w:rsidRPr="001D103C" w:rsidRDefault="001D103C" w:rsidP="001D1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2" name="Рисунок 2" descr="Субботник «Зеленая Россия»">
                    <a:hlinkClick xmlns:a="http://schemas.openxmlformats.org/drawingml/2006/main" r:id="rId6" tooltip="&quot;Субботник «Зеленая Россия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убботник «Зеленая Россия»">
                            <a:hlinkClick r:id="rId6" tooltip="&quot;Субботник «Зеленая Россия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103C" w:rsidRPr="001D103C" w:rsidRDefault="001D103C" w:rsidP="001D1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2A6496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3" name="Рисунок 3" descr="Субботник «Зеленая Россия»">
                    <a:hlinkClick xmlns:a="http://schemas.openxmlformats.org/drawingml/2006/main" r:id="rId8" tooltip="&quot;Субботник «Зеленая Россия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убботник «Зеленая Россия»">
                            <a:hlinkClick r:id="rId8" tooltip="&quot;Субботник «Зеленая Россия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D103C" w:rsidRPr="001D103C" w:rsidRDefault="001D103C" w:rsidP="001D1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428BCA"/>
                <w:lang w:eastAsia="ru-RU"/>
              </w:rPr>
              <w:drawing>
                <wp:inline distT="0" distB="0" distL="0" distR="0">
                  <wp:extent cx="1905000" cy="1432560"/>
                  <wp:effectExtent l="19050" t="0" r="0" b="0"/>
                  <wp:docPr id="4" name="Рисунок 4" descr="Субботник «Зеленая Россия»">
                    <a:hlinkClick xmlns:a="http://schemas.openxmlformats.org/drawingml/2006/main" r:id="rId10" tooltip="&quot;Субботник «Зеленая Россия»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Субботник «Зеленая Россия»">
                            <a:hlinkClick r:id="rId10" tooltip="&quot;Субботник «Зеленая Россия»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32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D103C"/>
    <w:rsid w:val="001D103C"/>
    <w:rsid w:val="006C498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103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D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10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elkanovo.ru/tinybrowser/images/novosti/2017/01/_full/_sdc11340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helkanovo.ru/tinybrowser/images/novosti/2017/01/_full/_sdc11332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shelkanovo.ru/tinybrowser/images/novosti/2017/01/_full/_sdc11352.jpg" TargetMode="External"/><Relationship Id="rId4" Type="http://schemas.openxmlformats.org/officeDocument/2006/relationships/hyperlink" Target="http://shelkanovo.ru/tinybrowser/images/novosti/2017/01/_full/_sdc11329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2023-02-14T06:27:00Z</dcterms:created>
  <dcterms:modified xsi:type="dcterms:W3CDTF">2023-02-14T06:27:00Z</dcterms:modified>
</cp:coreProperties>
</file>