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5F0" w:rsidRPr="00F375F0" w:rsidRDefault="00F375F0" w:rsidP="00F375F0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F375F0">
        <w:rPr>
          <w:rFonts w:ascii="Arial" w:eastAsia="Times New Roman" w:hAnsi="Arial" w:cs="Arial"/>
          <w:b/>
          <w:bCs/>
          <w:color w:val="000000"/>
          <w:lang w:eastAsia="ru-RU"/>
        </w:rPr>
        <w:t>Пресс-релиз</w:t>
      </w:r>
    </w:p>
    <w:p w:rsidR="00F375F0" w:rsidRPr="00F375F0" w:rsidRDefault="00F375F0" w:rsidP="00F375F0">
      <w:pPr>
        <w:shd w:val="clear" w:color="auto" w:fill="FFFFFF"/>
        <w:spacing w:before="240" w:after="120" w:line="240" w:lineRule="auto"/>
        <w:jc w:val="center"/>
        <w:outlineLvl w:val="2"/>
        <w:rPr>
          <w:rFonts w:ascii="Helvetica" w:eastAsia="Times New Roman" w:hAnsi="Helvetica" w:cs="Helvetica"/>
          <w:b/>
          <w:color w:val="000000"/>
          <w:sz w:val="29"/>
          <w:szCs w:val="29"/>
          <w:lang w:eastAsia="ru-RU"/>
        </w:rPr>
      </w:pPr>
      <w:r w:rsidRPr="00F375F0">
        <w:rPr>
          <w:rFonts w:ascii="Helvetica" w:eastAsia="Times New Roman" w:hAnsi="Helvetica" w:cs="Helvetica"/>
          <w:b/>
          <w:color w:val="000000"/>
          <w:lang w:eastAsia="ru-RU"/>
        </w:rPr>
        <w:t xml:space="preserve">С 1 февраля нотариальные сделки в </w:t>
      </w:r>
      <w:proofErr w:type="spellStart"/>
      <w:r w:rsidRPr="00F375F0">
        <w:rPr>
          <w:rFonts w:ascii="Helvetica" w:eastAsia="Times New Roman" w:hAnsi="Helvetica" w:cs="Helvetica"/>
          <w:b/>
          <w:color w:val="000000"/>
          <w:lang w:eastAsia="ru-RU"/>
        </w:rPr>
        <w:t>Росреестр</w:t>
      </w:r>
      <w:proofErr w:type="spellEnd"/>
      <w:r w:rsidRPr="00F375F0">
        <w:rPr>
          <w:rFonts w:ascii="Helvetica" w:eastAsia="Times New Roman" w:hAnsi="Helvetica" w:cs="Helvetica"/>
          <w:b/>
          <w:color w:val="000000"/>
          <w:lang w:eastAsia="ru-RU"/>
        </w:rPr>
        <w:t xml:space="preserve"> подают нотариусы.</w:t>
      </w:r>
    </w:p>
    <w:p w:rsidR="00F375F0" w:rsidRPr="00F375F0" w:rsidRDefault="00F375F0" w:rsidP="00F375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375F0">
        <w:rPr>
          <w:rFonts w:ascii="Arial" w:eastAsia="Times New Roman" w:hAnsi="Arial" w:cs="Arial"/>
          <w:color w:val="000000"/>
          <w:lang w:eastAsia="ru-RU"/>
        </w:rPr>
        <w:t>С 1 февраля 2019 года вступили в силу изменения в законодательство, позволяющие упростить процедуру регистрации недвижимого имущества (положения Федерального закона «О внесении изменений в отдельные законодательные акты Российской Федерации» №338-ФЗ).</w:t>
      </w:r>
    </w:p>
    <w:p w:rsidR="00F375F0" w:rsidRPr="00F375F0" w:rsidRDefault="00F375F0" w:rsidP="00F375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375F0">
        <w:rPr>
          <w:rFonts w:ascii="Arial" w:eastAsia="Times New Roman" w:hAnsi="Arial" w:cs="Arial"/>
          <w:color w:val="000000"/>
          <w:lang w:eastAsia="ru-RU"/>
        </w:rPr>
        <w:t xml:space="preserve">Все сделки с недвижимостью, подлежащие обязательному нотариальному удостоверению, в том числе оформление наследства, а также сделки, удостоверенные нотариально по соглашению сторон, теперь должны сдаваться в </w:t>
      </w:r>
      <w:proofErr w:type="spellStart"/>
      <w:r w:rsidRPr="00F375F0">
        <w:rPr>
          <w:rFonts w:ascii="Arial" w:eastAsia="Times New Roman" w:hAnsi="Arial" w:cs="Arial"/>
          <w:color w:val="000000"/>
          <w:lang w:eastAsia="ru-RU"/>
        </w:rPr>
        <w:t>Росреестр</w:t>
      </w:r>
      <w:proofErr w:type="spellEnd"/>
      <w:r w:rsidRPr="00F375F0">
        <w:rPr>
          <w:rFonts w:ascii="Arial" w:eastAsia="Times New Roman" w:hAnsi="Arial" w:cs="Arial"/>
          <w:color w:val="000000"/>
          <w:lang w:eastAsia="ru-RU"/>
        </w:rPr>
        <w:t xml:space="preserve"> нотариусом.</w:t>
      </w:r>
    </w:p>
    <w:p w:rsidR="00F375F0" w:rsidRPr="00F375F0" w:rsidRDefault="00F375F0" w:rsidP="00F375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375F0">
        <w:rPr>
          <w:rFonts w:ascii="Arial" w:eastAsia="Times New Roman" w:hAnsi="Arial" w:cs="Arial"/>
          <w:color w:val="000000"/>
          <w:lang w:eastAsia="ru-RU"/>
        </w:rPr>
        <w:t>Заявителям не надо идти в МФЦ и самостоятельно подавать документы на государственную регистрацию: это должен сделать нотариус. Таким образом, граждане смогут сэкономить на государственной пошлине (она входит в базовый пакет нотариальных услуг) и времени, затраченном на подачу документов.</w:t>
      </w:r>
    </w:p>
    <w:p w:rsidR="00F375F0" w:rsidRPr="00F375F0" w:rsidRDefault="00F375F0" w:rsidP="00F375F0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375F0">
        <w:rPr>
          <w:rFonts w:ascii="Arial" w:eastAsia="Times New Roman" w:hAnsi="Arial" w:cs="Arial"/>
          <w:color w:val="000000"/>
          <w:lang w:eastAsia="ru-RU"/>
        </w:rPr>
        <w:t xml:space="preserve">Законом также предусмотрен срок подачи таких документов нотариусом – 1 рабочий день при электронном взаимодействии, либо 2 дня при направлении документов в </w:t>
      </w:r>
      <w:proofErr w:type="spellStart"/>
      <w:r w:rsidRPr="00F375F0">
        <w:rPr>
          <w:rFonts w:ascii="Arial" w:eastAsia="Times New Roman" w:hAnsi="Arial" w:cs="Arial"/>
          <w:color w:val="000000"/>
          <w:lang w:eastAsia="ru-RU"/>
        </w:rPr>
        <w:t>Росреестр</w:t>
      </w:r>
      <w:proofErr w:type="spellEnd"/>
      <w:r w:rsidRPr="00F375F0">
        <w:rPr>
          <w:rFonts w:ascii="Arial" w:eastAsia="Times New Roman" w:hAnsi="Arial" w:cs="Arial"/>
          <w:color w:val="000000"/>
          <w:lang w:eastAsia="ru-RU"/>
        </w:rPr>
        <w:t xml:space="preserve"> на бумажном носителе (в случае если невозможно отправление документов по не зависящим от нотариуса причинам).</w:t>
      </w:r>
    </w:p>
    <w:p w:rsidR="00F375F0" w:rsidRPr="00F375F0" w:rsidRDefault="00F375F0" w:rsidP="00F375F0">
      <w:pPr>
        <w:shd w:val="clear" w:color="auto" w:fill="FFFFFF"/>
        <w:spacing w:before="240" w:after="120" w:line="240" w:lineRule="auto"/>
        <w:jc w:val="both"/>
        <w:outlineLvl w:val="2"/>
        <w:rPr>
          <w:rFonts w:ascii="Helvetica" w:eastAsia="Times New Roman" w:hAnsi="Helvetica" w:cs="Helvetica"/>
          <w:color w:val="000000"/>
          <w:sz w:val="29"/>
          <w:szCs w:val="29"/>
          <w:lang w:eastAsia="ru-RU"/>
        </w:rPr>
      </w:pPr>
      <w:r w:rsidRPr="00F375F0">
        <w:rPr>
          <w:rFonts w:ascii="Helvetica" w:eastAsia="Times New Roman" w:hAnsi="Helvetica" w:cs="Helvetica"/>
          <w:color w:val="000000"/>
          <w:sz w:val="29"/>
          <w:szCs w:val="29"/>
          <w:lang w:eastAsia="ru-RU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375F0"/>
    <w:rsid w:val="000D3968"/>
    <w:rsid w:val="009F6108"/>
    <w:rsid w:val="00F3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3">
    <w:name w:val="heading 3"/>
    <w:basedOn w:val="a"/>
    <w:link w:val="30"/>
    <w:uiPriority w:val="9"/>
    <w:qFormat/>
    <w:rsid w:val="00F375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75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3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75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2023-02-16T06:47:00Z</dcterms:created>
  <dcterms:modified xsi:type="dcterms:W3CDTF">2023-02-16T06:47:00Z</dcterms:modified>
</cp:coreProperties>
</file>