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Анонс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Сотрудники Кадастровой палаты окажут консультации в сфере оборота недвижимости.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осуществлении сделок с недвижимостью, будь то продажа дома в деревне или приобретение квартиры, всегда возникают вопросы: какие документы требуются, как убедиться в подлинности документов, как оформить договор и многие другие.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Специалисты Филиала Кадастровой палаты осуществляют квалифицированные консультационные услуги по составу всех необходимых для сделки документов и оказывают помощь гражданам в составлении договоров в простой письменной форме (договора купли - продажи, дарения, аренды и мены), а также предоставляют консультации по другим вопросам, связанным с оборотом объектов недвижимости.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Преимущества оказания услуг Филиалом: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осуществление консультаций и составление договоров для регистрации специалистами, которые имеют многолетний опыт работы в сфере учетно-регистрационных действий, кадастровых отношений, что означает безусловное знание темы и высокое качество оказываемых услуг;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оказание услуг государственным учреждением, одной из задач которого является повышение качества и доступности государственных услуг.</w:t>
      </w:r>
    </w:p>
    <w:p w:rsidR="00B11519" w:rsidRDefault="00B11519" w:rsidP="00B115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вопросам получения новых услуг Вы можете обратиться по телефону: </w:t>
      </w:r>
      <w:r>
        <w:rPr>
          <w:rStyle w:val="a4"/>
          <w:rFonts w:ascii="Arial" w:hAnsi="Arial" w:cs="Arial"/>
          <w:color w:val="000000"/>
          <w:sz w:val="22"/>
          <w:szCs w:val="22"/>
        </w:rPr>
        <w:t>8-902-933-09-11 </w:t>
      </w:r>
      <w:r>
        <w:rPr>
          <w:rFonts w:ascii="Arial" w:hAnsi="Arial" w:cs="Arial"/>
          <w:color w:val="000000"/>
          <w:sz w:val="22"/>
          <w:szCs w:val="22"/>
        </w:rPr>
        <w:t>или написать на адрес электронной почты </w:t>
      </w:r>
      <w:hyperlink r:id="rId4" w:history="1">
        <w:r>
          <w:rPr>
            <w:rStyle w:val="a4"/>
            <w:rFonts w:ascii="Arial" w:hAnsi="Arial" w:cs="Arial"/>
            <w:color w:val="428BCA"/>
            <w:sz w:val="22"/>
            <w:szCs w:val="22"/>
          </w:rPr>
          <w:t>uslugi@40.kadastr.ru</w:t>
        </w:r>
      </w:hyperlink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1519"/>
    <w:rsid w:val="004E1F8E"/>
    <w:rsid w:val="009F6108"/>
    <w:rsid w:val="00B11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1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15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2023-02-16T08:15:00Z</dcterms:created>
  <dcterms:modified xsi:type="dcterms:W3CDTF">2023-02-16T08:15:00Z</dcterms:modified>
</cp:coreProperties>
</file>