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Зарегистрировать недвижимость стало проще.</w:t>
      </w:r>
    </w:p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 граждан о том что: Росреестр запустил в работу новый сервис – «Регистрация просто», предусматривающий более 80 различных ситуаций, которые могут возникнуть в ходе учетно-регистрационных действий, и позволяет заявителям без посторонней помощи выбрать нужную услугу, определиться с набором документов, после чего обратиться в Росреестр.</w:t>
      </w:r>
    </w:p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всего этого на сервисе «Регистрация просто», расположенном по адресу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https://регистрацияпросто.рф</w:t>
        </w:r>
      </w:hyperlink>
      <w:r>
        <w:rPr>
          <w:rFonts w:ascii="Arial" w:hAnsi="Arial" w:cs="Arial"/>
          <w:color w:val="000000"/>
          <w:sz w:val="22"/>
          <w:szCs w:val="22"/>
        </w:rPr>
        <w:t>), следует заполнить интерактивный опросник, после чего в наглядной форме автоматически будет сформирован список документов, необходимых для конкретной ситуации.</w:t>
      </w:r>
    </w:p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Данный сервис позволяет скачать различные формы документов, в том числе договоров и подготовить запрашиваемый пакет бумаг для получения госуслуги по таким объектам недвижимости как жилой дом, квартира или комната, земельный участок, помещение или машино-место, здание и других. Также можно получить информацию о размере государственной пошлины для физических и юридических лиц, в случае необходимости ее уплаты, а также срок оказания услуги Росреестром.</w:t>
      </w:r>
    </w:p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Помимо этого сервис содержит список документов для получения разного рода выписок из Единого государственного реестра недвижимости (ЕГРН) или копий правоустанавливающих документов, а также для корректировки данных в связи с технической или реестровой ошибкой.</w:t>
      </w:r>
    </w:p>
    <w:p w:rsidR="005117B2" w:rsidRDefault="005117B2" w:rsidP="005117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сервис представляет пользователям уже готовые решения по жизненным ситуациям, которые включают в себя, в том числе регистрацию прав собственности на объект на основании договора дарения, ренты или купли-продажи и на основании ранее возникшего права, наследования или судебного акта.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5117B2"/>
    <w:rsid w:val="004232F8"/>
    <w:rsid w:val="005117B2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1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17B2"/>
    <w:rPr>
      <w:b/>
      <w:bCs/>
    </w:rPr>
  </w:style>
  <w:style w:type="character" w:styleId="a5">
    <w:name w:val="Hyperlink"/>
    <w:basedOn w:val="a0"/>
    <w:uiPriority w:val="99"/>
    <w:semiHidden/>
    <w:unhideWhenUsed/>
    <w:rsid w:val="005117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ffnb0bagdddhghh2d8i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2023-02-16T05:54:00Z</dcterms:created>
  <dcterms:modified xsi:type="dcterms:W3CDTF">2023-02-16T05:55:00Z</dcterms:modified>
</cp:coreProperties>
</file>