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A3" w:rsidRPr="007F4FA3" w:rsidRDefault="007F4FA3" w:rsidP="007F4FA3">
      <w:pPr>
        <w:jc w:val="center"/>
        <w:rPr>
          <w:rFonts w:ascii="Arial" w:hAnsi="Arial" w:cs="Arial"/>
          <w:b/>
          <w:color w:val="000000"/>
          <w:shd w:val="clear" w:color="auto" w:fill="FFFFFF"/>
        </w:rPr>
      </w:pPr>
      <w:r w:rsidRPr="007F4FA3">
        <w:rPr>
          <w:rFonts w:ascii="Arial" w:hAnsi="Arial" w:cs="Arial"/>
          <w:b/>
          <w:color w:val="000000"/>
          <w:shd w:val="clear" w:color="auto" w:fill="FFFFFF"/>
        </w:rPr>
        <w:t>Кадастровая палата по Калужской области рекомендует проводить межевание</w:t>
      </w:r>
    </w:p>
    <w:p w:rsidR="009F6108" w:rsidRDefault="007F4FA3">
      <w:r>
        <w:rPr>
          <w:rFonts w:ascii="Arial" w:hAnsi="Arial" w:cs="Arial"/>
          <w:color w:val="000000"/>
          <w:shd w:val="clear" w:color="auto" w:fill="FFFFFF"/>
        </w:rPr>
        <w:t xml:space="preserve">Кадастровая палата по Калужской области предупреждает: кадастровый номер земельного участка — не показатель межевания. Нередко покупатель забывает спросить про границы участка, поскольку запись в Едином государственном реестре недвижимости о правах есть, в выписке из ЕГРН указаны основные характеристики объекта (кадастровый номер, площадь, адрес). В результате приобретается земельный участок, не прошедший межевание. Земельные участки, полученные гражданами много лет назад по старым правилам, до сих пор могут вноситься в базу ЕГРН без определения координат. Чтобы узнать, проводилось ли межевание, нужно заказать выписку из ЕГРН «Об объекте недвижимости». Если в разделе «Особые отметки» указано, что граница земельного участка не установлена в соответствии с требованиями земельного законодательства, значит, межевание не проводилось. Прежде чем приобретать декларированный земельный участок, лучше договориться с продавцом о межевании. Если участок отмежеванный, но перед покупкой гражданин хочет удостовериться, что границы участка находятся там, где и должны быть по документам, самый надежный способ — заказать вынос координат границ земельного участка на местность. По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сути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эта процедура — межевание наоборот. Из единого государственного реестра недвижимости берутся координаты всех поворотных точек участка и сравниваются с их положением в натуре. Сделать это могут кадастровые инженеры. Конечно, это дополнительные расходы, но последствия могут обойтись дороже: придётся спорить с соседями и обращаться в суд, исправляя реестровые ошибки.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F4FA3"/>
    <w:rsid w:val="007F4FA3"/>
    <w:rsid w:val="009A063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2023-02-14T07:51:00Z</dcterms:created>
  <dcterms:modified xsi:type="dcterms:W3CDTF">2023-02-14T07:51:00Z</dcterms:modified>
</cp:coreProperties>
</file>