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C9E" w:rsidRPr="00601C9E" w:rsidRDefault="00601C9E" w:rsidP="00601C9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601C9E">
        <w:rPr>
          <w:rFonts w:ascii="Arial" w:hAnsi="Arial" w:cs="Arial"/>
          <w:b/>
          <w:color w:val="000000"/>
          <w:sz w:val="22"/>
          <w:szCs w:val="22"/>
        </w:rPr>
        <w:t>Утвержден перечень жизненно необходимых и важнейших лекарственных препаратов на 2016 год</w:t>
      </w:r>
    </w:p>
    <w:p w:rsidR="00601C9E" w:rsidRDefault="00601C9E" w:rsidP="00601C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Распоряжением Правительства Российской Федерации от 26.12.2015 № 2724-р утвержден перечень жизненно необходимых и важнейших лекарственных препаратов. Распоряжение с полным списком опубликовано на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официальном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интернет-портале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правовой информации.</w:t>
      </w:r>
    </w:p>
    <w:p w:rsidR="00601C9E" w:rsidRDefault="00601C9E" w:rsidP="00601C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Перечень жизненно необходимых и важнейших лекарственных препаратов утверждается правительством в целях государственного регулирования цен на лекарственные средства и служит повышению доступности лека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рств дл</w:t>
      </w:r>
      <w:proofErr w:type="gramEnd"/>
      <w:r>
        <w:rPr>
          <w:rFonts w:ascii="Arial" w:hAnsi="Arial" w:cs="Arial"/>
          <w:color w:val="000000"/>
          <w:sz w:val="22"/>
          <w:szCs w:val="22"/>
        </w:rPr>
        <w:t>я населения и лечебно-профилактических учреждений.</w:t>
      </w:r>
    </w:p>
    <w:p w:rsidR="00601C9E" w:rsidRDefault="00601C9E" w:rsidP="00601C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Помимо основного перечня распоряжением утвержден список лекарственных препаратов, предназначенных для обеспечения лиц, больных гемофилией,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муковисцидозом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гипофизарным нанизмом, болезнью Гоше, злокачественными новообразованиями лимфоидной, кроветворной и родственных им тканей, рассеянным склерозом, лиц после трансплантации органов и (или) тканей, а также перечень лекарств, назначаемых по решению врачебных комиссий медицинских организаций. Указан также минимальный ассортимент лекарств, необходимых для оказания медицинской помощи.</w:t>
      </w:r>
    </w:p>
    <w:p w:rsidR="00601C9E" w:rsidRDefault="00601C9E" w:rsidP="00601C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Перечень жизненно необходимых и важнейших лекарственных препаратов существенно расширен по сравнению с прошлым годом. Он позволяет держать под контролем цены на существенно большее количество лекарств как отечественного, так и зарубежного производства.</w:t>
      </w:r>
    </w:p>
    <w:p w:rsidR="00601C9E" w:rsidRDefault="00601C9E" w:rsidP="00601C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Утвержденный перечень вступит в силу с 1 марта 2016 года.</w:t>
      </w:r>
    </w:p>
    <w:p w:rsidR="00601C9E" w:rsidRDefault="00601C9E" w:rsidP="00601C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 района         </w:t>
      </w:r>
    </w:p>
    <w:p w:rsidR="00601C9E" w:rsidRDefault="00601C9E" w:rsidP="00601C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юрист 1 класса                                                                                                              Д.Е. Ярцев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01C9E"/>
    <w:rsid w:val="00601C9E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1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1372</Characters>
  <Application>Microsoft Office Word</Application>
  <DocSecurity>0</DocSecurity>
  <Lines>11</Lines>
  <Paragraphs>3</Paragraphs>
  <ScaleCrop>false</ScaleCrop>
  <Company>Microsoft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2023-02-14T09:23:00Z</dcterms:created>
  <dcterms:modified xsi:type="dcterms:W3CDTF">2023-02-14T09:24:00Z</dcterms:modified>
</cp:coreProperties>
</file>