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9D3" w:rsidRDefault="007B29D3" w:rsidP="007B29D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Пресс-релиз</w:t>
      </w:r>
    </w:p>
    <w:p w:rsidR="007B29D3" w:rsidRDefault="007B29D3" w:rsidP="007B29D3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 xml:space="preserve">Узнать перечень необходимых документов, при оформлении недвижимости - в помощь сайт </w:t>
      </w:r>
      <w:proofErr w:type="spellStart"/>
      <w:r>
        <w:rPr>
          <w:rStyle w:val="a4"/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Style w:val="a4"/>
          <w:rFonts w:ascii="Arial" w:hAnsi="Arial" w:cs="Arial"/>
          <w:color w:val="000000"/>
          <w:sz w:val="22"/>
          <w:szCs w:val="22"/>
        </w:rPr>
        <w:t>!</w:t>
      </w:r>
    </w:p>
    <w:p w:rsidR="007B29D3" w:rsidRDefault="007B29D3" w:rsidP="007B29D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Приобретая квартиру, гараж, земельный участок, оформляя наследство или участвуя в долевом строительстве, каждый заявитель сталкивается с необходимостью сбора документов для государственной регистрации прав или кадастрового учета. Определить самостоятельно, какой именно перечень документов требуется в том или ином случае, довольно сложно. Кадастровая палата по Калужской области рекомендует воспользоваться сервисом «Жизненные ситуации» официального сайта </w:t>
      </w:r>
      <w:hyperlink r:id="rId4" w:history="1">
        <w:proofErr w:type="spellStart"/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Росреестра</w:t>
        </w:r>
        <w:proofErr w:type="spellEnd"/>
      </w:hyperlink>
      <w:r>
        <w:rPr>
          <w:rFonts w:ascii="Arial" w:hAnsi="Arial" w:cs="Arial"/>
          <w:color w:val="000000"/>
          <w:sz w:val="22"/>
          <w:szCs w:val="22"/>
        </w:rPr>
        <w:t>. Для этого нужно зайти в любой из разделов официального сайта </w:t>
      </w:r>
      <w:proofErr w:type="spellStart"/>
      <w:r>
        <w:rPr>
          <w:rFonts w:ascii="Arial" w:hAnsi="Arial" w:cs="Arial"/>
          <w:color w:val="000000"/>
          <w:sz w:val="22"/>
          <w:szCs w:val="22"/>
        </w:rPr>
        <w:fldChar w:fldCharType="begin"/>
      </w:r>
      <w:r>
        <w:rPr>
          <w:rFonts w:ascii="Arial" w:hAnsi="Arial" w:cs="Arial"/>
          <w:color w:val="000000"/>
          <w:sz w:val="22"/>
          <w:szCs w:val="22"/>
        </w:rPr>
        <w:instrText xml:space="preserve"> HYPERLINK "http://rosreestr.ru/" </w:instrText>
      </w:r>
      <w:r>
        <w:rPr>
          <w:rFonts w:ascii="Arial" w:hAnsi="Arial" w:cs="Arial"/>
          <w:color w:val="000000"/>
          <w:sz w:val="22"/>
          <w:szCs w:val="22"/>
        </w:rPr>
        <w:fldChar w:fldCharType="separate"/>
      </w:r>
      <w:r>
        <w:rPr>
          <w:rStyle w:val="a5"/>
          <w:rFonts w:ascii="Arial" w:hAnsi="Arial" w:cs="Arial"/>
          <w:color w:val="428BCA"/>
          <w:sz w:val="22"/>
          <w:szCs w:val="22"/>
          <w:u w:val="none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fldChar w:fldCharType="end"/>
      </w:r>
      <w:r>
        <w:rPr>
          <w:rFonts w:ascii="Arial" w:hAnsi="Arial" w:cs="Arial"/>
          <w:color w:val="000000"/>
          <w:sz w:val="22"/>
          <w:szCs w:val="22"/>
        </w:rPr>
        <w:t> «Физическим лицам», «Юридическим лицам» или «Специалистам». После чего в модуле «Полезная информация» найти сервис «Жизненные ситуации». Далее выберите тип объекта, с которым планируете совершить сделку, и операции, которую вы планируете совершить (дарение, купля-продажа, наследование, кадастровый учет и т. д.), а затем ответить на несколько простых вопросов анкеты.</w:t>
      </w:r>
    </w:p>
    <w:p w:rsidR="007B29D3" w:rsidRDefault="007B29D3" w:rsidP="007B29D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После заполнения необходимой формы список требуемых документов появится на экране вместе с максимальным сроком получения услуги и информацией о размере оплаты государственной пошлины. Список можно будет распечатать, либо сохранить. Также с этой страницы можно перейти в раздел «Электронные услуги», который предоставит возможности для осуществления дальнейших действий, в том числе и для подачи документов.</w:t>
      </w:r>
    </w:p>
    <w:p w:rsidR="007B29D3" w:rsidRDefault="007B29D3" w:rsidP="007B29D3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Сервис несложен в использовании и будет понятен не только профессиональным участникам рынка недвижимости, но и простым гражданам, а также позволит самостоятельно решать различные жизненные ситуации, возникающие с недвижимостью.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B29D3"/>
    <w:rsid w:val="001A2ACB"/>
    <w:rsid w:val="007B29D3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29D3"/>
    <w:rPr>
      <w:b/>
      <w:bCs/>
    </w:rPr>
  </w:style>
  <w:style w:type="character" w:styleId="a5">
    <w:name w:val="Hyperlink"/>
    <w:basedOn w:val="a0"/>
    <w:uiPriority w:val="99"/>
    <w:semiHidden/>
    <w:unhideWhenUsed/>
    <w:rsid w:val="007B29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2023-02-15T05:51:00Z</dcterms:created>
  <dcterms:modified xsi:type="dcterms:W3CDTF">2023-02-15T05:52:00Z</dcterms:modified>
</cp:coreProperties>
</file>