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283"/>
        <w:gridCol w:w="5103"/>
        <w:gridCol w:w="284"/>
        <w:gridCol w:w="5103"/>
      </w:tblGrid>
      <w:tr w:rsidR="00CE167A" w:rsidRPr="00811E68" w:rsidTr="00BC4597">
        <w:tc>
          <w:tcPr>
            <w:tcW w:w="4821" w:type="dxa"/>
          </w:tcPr>
          <w:p w:rsidR="00CE167A" w:rsidRPr="003D7C79" w:rsidRDefault="00CE167A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811E68" w:rsidRPr="00811E68" w:rsidRDefault="004204C7" w:rsidP="00D429E4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дзаголовок 2" o:spid="_x0000_s1026" type="#_x0000_t202" style="position:absolute;left:0;text-align:left;margin-left:9.5pt;margin-top:35.1pt;width:76.1pt;height:35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" filled="f" stroked="f">
                  <v:path arrowok="t"/>
                  <v:textbox inset="1.13375mm,1.13375mm,1.13375mm,1.13375mm">
                    <w:txbxContent>
                      <w:p w:rsidR="003D7C79" w:rsidRPr="00710293" w:rsidRDefault="003D7C79" w:rsidP="003D7C79">
                        <w:pPr>
                          <w:pStyle w:val="a7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710293">
                          <w:rPr>
                            <w:rFonts w:asciiTheme="minorHAnsi" w:hAnsi="Calibri" w:cstheme="minorBidi"/>
                            <w:color w:val="7F7F7F" w:themeColor="text1" w:themeTint="80"/>
                            <w:kern w:val="24"/>
                            <w:sz w:val="16"/>
                            <w:szCs w:val="20"/>
                          </w:rPr>
                          <w:t>Администрация Губернатора Калужской области</w:t>
                        </w:r>
                      </w:p>
                    </w:txbxContent>
                  </v:textbox>
                </v:shape>
              </w:pict>
            </w:r>
            <w:r w:rsidR="003D7C79"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4050" cy="491924"/>
                  <wp:effectExtent l="0" t="0" r="4445" b="381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94" cy="49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11E68" w:rsidRPr="00811E68" w:rsidRDefault="0081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1B" w:rsidRDefault="0033081B" w:rsidP="00D429E4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</w:p>
          <w:p w:rsidR="00811E68" w:rsidRPr="000842C2" w:rsidRDefault="00811E68" w:rsidP="00D429E4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  <w:t>ПАМЯТКА</w:t>
            </w:r>
          </w:p>
          <w:p w:rsidR="009C151C" w:rsidRDefault="009C151C" w:rsidP="00D429E4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0CC" w:rsidRDefault="00F67259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ограничения</w:t>
            </w:r>
            <w:r w:rsidR="0033081B"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обязанности</w:t>
            </w:r>
            <w:r w:rsidR="00330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33081B"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установленные в целях</w:t>
            </w:r>
          </w:p>
          <w:p w:rsidR="004650CC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противодействия коррупции</w:t>
            </w:r>
          </w:p>
          <w:p w:rsidR="004650CC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отношении </w:t>
            </w:r>
          </w:p>
          <w:p w:rsidR="00640D66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едставительных орган</w:t>
            </w:r>
            <w:r w:rsidR="00640D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</w:t>
            </w:r>
          </w:p>
          <w:p w:rsidR="004650CC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6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местного самоуправления</w:t>
            </w:r>
            <w:r w:rsidR="00465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</w:t>
            </w:r>
          </w:p>
          <w:p w:rsidR="0033081B" w:rsidRDefault="004650CC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глав муниципальных образований</w:t>
            </w:r>
            <w:r w:rsidR="00330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3081B"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081B" w:rsidRDefault="0033081B" w:rsidP="0033081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осуществляющих свои полномочия</w:t>
            </w:r>
          </w:p>
          <w:p w:rsidR="0033081B" w:rsidRDefault="0033081B" w:rsidP="0033081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непостоянной основе</w:t>
            </w:r>
          </w:p>
          <w:p w:rsidR="00811E68" w:rsidRPr="00811E68" w:rsidRDefault="00811E68" w:rsidP="00D429E4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F4" w:rsidRPr="00D429E4" w:rsidRDefault="00B670F4">
            <w:pPr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Style w:val="a3"/>
              <w:tblW w:w="0" w:type="auto"/>
              <w:tblInd w:w="17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4253"/>
            </w:tblGrid>
            <w:tr w:rsidR="00B670F4" w:rsidTr="004207AB">
              <w:trPr>
                <w:trHeight w:val="1182"/>
              </w:trPr>
              <w:tc>
                <w:tcPr>
                  <w:tcW w:w="4253" w:type="dxa"/>
                </w:tcPr>
                <w:p w:rsidR="00D429E4" w:rsidRPr="00D429E4" w:rsidRDefault="00D429E4" w:rsidP="00D429E4">
                  <w:pPr>
                    <w:jc w:val="both"/>
                    <w:rPr>
                      <w:rFonts w:ascii="Times New Roman" w:hAnsi="Times New Roman" w:cs="Times New Roman"/>
                      <w:i/>
                      <w:sz w:val="6"/>
                      <w:szCs w:val="21"/>
                    </w:rPr>
                  </w:pPr>
                </w:p>
                <w:p w:rsidR="00B670F4" w:rsidRPr="009B73BA" w:rsidRDefault="00B670F4" w:rsidP="009B73BA">
                  <w:pPr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640D66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 xml:space="preserve">*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П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еречень ограничений и обязанностей установлен 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Федеральн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ым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закон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ом         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от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25 декабря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2008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г.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№ 273-ФЗ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                   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«О противодействии коррупции»</w:t>
                  </w:r>
                </w:p>
              </w:tc>
            </w:tr>
          </w:tbl>
          <w:p w:rsidR="00061D1C" w:rsidRDefault="00061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29E" w:rsidRPr="004207AB" w:rsidRDefault="0029129E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670F4" w:rsidRPr="000842C2" w:rsidRDefault="00B670F4" w:rsidP="00B670F4">
            <w:pPr>
              <w:ind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 xml:space="preserve">Телефоны отдела по профилактике коррупционных правонарушений Администрации Губернатора </w:t>
            </w:r>
            <w:r w:rsidR="00D429E4"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 xml:space="preserve">Калужской </w:t>
            </w: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>области:</w:t>
            </w:r>
          </w:p>
          <w:p w:rsidR="00B670F4" w:rsidRPr="000842C2" w:rsidRDefault="00B670F4" w:rsidP="00B670F4">
            <w:pPr>
              <w:ind w:right="329"/>
              <w:jc w:val="right"/>
              <w:rPr>
                <w:rFonts w:ascii="Times New Roman" w:hAnsi="Times New Roman" w:cs="Times New Roman"/>
                <w:b/>
                <w:color w:val="0000FF"/>
                <w:sz w:val="14"/>
                <w:szCs w:val="28"/>
              </w:rPr>
            </w:pPr>
          </w:p>
          <w:p w:rsidR="00EC6161" w:rsidRPr="009473CC" w:rsidRDefault="00B670F4" w:rsidP="009473CC">
            <w:pPr>
              <w:ind w:left="34" w:right="153" w:hanging="142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778-254, 778-564, 778-650</w:t>
            </w:r>
            <w:r w:rsidR="009473CC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, 778-428, 778-255</w:t>
            </w:r>
          </w:p>
          <w:p w:rsidR="00061D1C" w:rsidRPr="00061D1C" w:rsidRDefault="00061D1C" w:rsidP="00061D1C">
            <w:pPr>
              <w:ind w:right="32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CE167A" w:rsidRPr="00811E68" w:rsidRDefault="00CE167A" w:rsidP="00E81B4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167A" w:rsidRPr="00313C73" w:rsidRDefault="00DA2A38" w:rsidP="00273574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13C73"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>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</w:t>
            </w:r>
            <w:r w:rsidR="00CA4050" w:rsidRPr="00313C73"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 xml:space="preserve"> (далее – сведения о доходах)</w:t>
            </w:r>
            <w:r w:rsidRPr="00313C73"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 xml:space="preserve">. </w:t>
            </w:r>
          </w:p>
          <w:p w:rsidR="00DA2A38" w:rsidRDefault="00DA2A38" w:rsidP="00273574">
            <w:pPr>
              <w:autoSpaceDE w:val="0"/>
              <w:autoSpaceDN w:val="0"/>
              <w:adjustRightInd w:val="0"/>
              <w:ind w:right="34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050" w:rsidRDefault="00CA4050" w:rsidP="002735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right="34" w:hanging="283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доходах представляются:</w:t>
            </w:r>
          </w:p>
          <w:p w:rsidR="00CA4050" w:rsidRPr="008448AB" w:rsidRDefault="00CA4050" w:rsidP="00273574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представительный орган муниципального образования;</w:t>
            </w:r>
          </w:p>
          <w:p w:rsidR="00DA2A38" w:rsidRPr="008448AB" w:rsidRDefault="00CA4050" w:rsidP="00273574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>-  Губернатору Калужской области</w:t>
            </w:r>
            <w:r w:rsidR="00117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933" w:rsidRPr="008448AB" w:rsidRDefault="00713933" w:rsidP="00273574">
            <w:pPr>
              <w:autoSpaceDE w:val="0"/>
              <w:autoSpaceDN w:val="0"/>
              <w:adjustRightInd w:val="0"/>
              <w:ind w:left="459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B8" w:rsidRPr="008448AB" w:rsidRDefault="00713933" w:rsidP="002735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right="34"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предоставления </w:t>
            </w:r>
          </w:p>
          <w:p w:rsidR="002C053C" w:rsidRDefault="000344B8" w:rsidP="00273574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13933"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сведений </w:t>
            </w:r>
            <w:r w:rsidR="002C053C"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о доходах:</w:t>
            </w:r>
          </w:p>
          <w:p w:rsidR="00713933" w:rsidRPr="008448AB" w:rsidRDefault="002C053C" w:rsidP="00273574">
            <w:pPr>
              <w:tabs>
                <w:tab w:val="left" w:pos="142"/>
              </w:tabs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3283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депутаты представительных орган</w:t>
            </w:r>
            <w:r w:rsidR="00053FCB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BB3283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районов</w:t>
            </w:r>
            <w:r w:rsidR="0005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B3283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  <w:r w:rsidR="0005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05310E" w:rsidRPr="008B6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поселений</w:t>
            </w:r>
            <w:r w:rsidR="0086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главы муниципальных образований</w:t>
            </w:r>
            <w:r w:rsidR="00C63D53" w:rsidRPr="008B6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FCB" w:rsidRPr="008B6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представляют сведения </w:t>
            </w:r>
            <w:r w:rsidR="00713933" w:rsidRPr="008B6CAD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</w:t>
            </w:r>
            <w:r w:rsidR="00713933" w:rsidRPr="008448AB">
              <w:rPr>
                <w:rFonts w:ascii="Times New Roman" w:hAnsi="Times New Roman" w:cs="Times New Roman"/>
                <w:sz w:val="24"/>
                <w:szCs w:val="24"/>
              </w:rPr>
              <w:t xml:space="preserve"> апреля года, следующего за отчетным</w:t>
            </w:r>
            <w:r w:rsidR="00053FCB" w:rsidRPr="008448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FCB" w:rsidRDefault="00053FCB" w:rsidP="000829E2">
            <w:pPr>
              <w:tabs>
                <w:tab w:val="left" w:pos="142"/>
              </w:tabs>
              <w:ind w:left="176" w:right="3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депутаты представительного органа сельского поселения </w:t>
            </w:r>
            <w:r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 сведения</w:t>
            </w:r>
            <w:r w:rsidR="00345AF7" w:rsidRPr="008448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45AF7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4 месяцев со дня избрания депутатом, передачи </w:t>
            </w:r>
            <w:r w:rsidR="008B6CAD">
              <w:rPr>
                <w:rFonts w:ascii="Times New Roman" w:hAnsi="Times New Roman" w:cs="Times New Roman"/>
                <w:iCs/>
                <w:sz w:val="24"/>
                <w:szCs w:val="24"/>
              </w:rPr>
              <w:t>им</w:t>
            </w:r>
            <w:r w:rsidR="00345AF7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вакантного депутатского мандата или прекращения осуществления им</w:t>
            </w:r>
            <w:r w:rsidR="008B6CA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345AF7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полномочий на постоянной основе.</w:t>
            </w:r>
            <w:r w:rsidR="000344B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0829E2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 дальнейшем они представляют указанные сведения </w:t>
            </w:r>
            <w:r w:rsidR="000829E2" w:rsidRPr="008B6CA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 позднее 30 апреля за каждый год, только</w:t>
            </w:r>
            <w:r w:rsidR="000829E2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 случае совершения в течение отчетного периода сделок </w:t>
            </w:r>
            <w:r w:rsidR="000829E2">
              <w:rPr>
                <w:rFonts w:ascii="Times New Roman" w:hAnsi="Times New Roman" w:cs="Times New Roman"/>
                <w:sz w:val="24"/>
                <w:szCs w:val="24"/>
              </w:rPr>
              <w:t>по приобретению земельного участка, другого объекта недвижимости,     транспортного     средства,</w:t>
            </w:r>
          </w:p>
          <w:p w:rsidR="000829E2" w:rsidRPr="002C053C" w:rsidRDefault="000829E2" w:rsidP="00273574">
            <w:pPr>
              <w:tabs>
                <w:tab w:val="left" w:pos="142"/>
              </w:tabs>
              <w:ind w:left="176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44B8" w:rsidRPr="008448AB" w:rsidRDefault="000829E2" w:rsidP="000829E2">
            <w:pPr>
              <w:autoSpaceDE w:val="0"/>
              <w:autoSpaceDN w:val="0"/>
              <w:adjustRightInd w:val="0"/>
              <w:ind w:left="31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ценных бумаг, акций (долей участия, паев в уставных (</w:t>
            </w:r>
            <w:r w:rsidRPr="008B6CAD">
              <w:rPr>
                <w:rFonts w:ascii="Times New Roman" w:hAnsi="Times New Roman" w:cs="Times New Roman"/>
                <w:sz w:val="24"/>
                <w:szCs w:val="24"/>
              </w:rPr>
              <w:t>складочных) капиталах организаций), цифровых финансовых активов, цифровой валюты</w:t>
            </w:r>
            <w:r w:rsidR="004B62F8" w:rsidRPr="008B6CA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 если общая сумма таких сделок превышает</w:t>
            </w:r>
            <w:r w:rsidR="004B62F8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общий доход данного лица и его супруги (супруга) за три последних года, предшествующих отчетному периоду. В случае, если такие сделки не совершались, </w:t>
            </w:r>
            <w:r w:rsidR="00C8405F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>депутат представительного органа сельского поселения</w:t>
            </w:r>
            <w:r w:rsidR="004B62F8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сообщает об этом </w:t>
            </w:r>
            <w:r w:rsidR="004B62F8" w:rsidRPr="008448A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Губернатору Калужской области</w:t>
            </w:r>
            <w:r w:rsidR="004B62F8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="000344B8" w:rsidRPr="008448AB">
              <w:rPr>
                <w:rFonts w:ascii="Times New Roman" w:hAnsi="Times New Roman" w:cs="Times New Roman"/>
                <w:sz w:val="24"/>
                <w:szCs w:val="24"/>
              </w:rPr>
              <w:t>в письменном виде по форме, утвержденной постановлением Губернатора Калужской области от 21.10.2019 № 464.</w:t>
            </w:r>
          </w:p>
          <w:p w:rsidR="004B62F8" w:rsidRPr="008448AB" w:rsidRDefault="004B62F8" w:rsidP="000829E2">
            <w:pPr>
              <w:pStyle w:val="a4"/>
              <w:tabs>
                <w:tab w:val="left" w:pos="4853"/>
              </w:tabs>
              <w:ind w:left="64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4B8" w:rsidRPr="008448AB" w:rsidRDefault="000344B8" w:rsidP="000829E2">
            <w:pPr>
              <w:pStyle w:val="a4"/>
              <w:numPr>
                <w:ilvl w:val="0"/>
                <w:numId w:val="7"/>
              </w:numPr>
              <w:tabs>
                <w:tab w:val="left" w:pos="4853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  <w:p w:rsidR="00470054" w:rsidRDefault="000344B8" w:rsidP="000829E2">
            <w:pPr>
              <w:pStyle w:val="a4"/>
              <w:tabs>
                <w:tab w:val="left" w:pos="4853"/>
              </w:tabs>
              <w:ind w:left="64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70054"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точненных сведений:</w:t>
            </w:r>
          </w:p>
          <w:p w:rsidR="00053FCB" w:rsidRPr="008448AB" w:rsidRDefault="00C834F1" w:rsidP="000829E2">
            <w:pPr>
              <w:pStyle w:val="a4"/>
              <w:tabs>
                <w:tab w:val="left" w:pos="4853"/>
              </w:tabs>
              <w:ind w:left="317" w:right="-108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>Если указанные лица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 представления сведений</w:t>
            </w:r>
            <w:r w:rsidR="00152BB3" w:rsidRPr="0084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FE2" w:rsidRDefault="00117FE2" w:rsidP="000344B8">
            <w:pPr>
              <w:pStyle w:val="a4"/>
              <w:tabs>
                <w:tab w:val="left" w:pos="4853"/>
              </w:tabs>
              <w:ind w:left="643" w:right="358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17FE2" w:rsidRPr="00117FE2" w:rsidRDefault="00117FE2" w:rsidP="00117FE2"/>
          <w:p w:rsidR="00117FE2" w:rsidRPr="00117FE2" w:rsidRDefault="00117FE2" w:rsidP="00117FE2"/>
          <w:p w:rsidR="00117FE2" w:rsidRDefault="00117FE2" w:rsidP="00117FE2"/>
          <w:p w:rsidR="00117FE2" w:rsidRDefault="00117FE2" w:rsidP="00117FE2"/>
          <w:p w:rsidR="00117FE2" w:rsidRDefault="00117FE2" w:rsidP="00117FE2"/>
          <w:p w:rsidR="00581D02" w:rsidRDefault="00117FE2" w:rsidP="00117FE2">
            <w:pPr>
              <w:tabs>
                <w:tab w:val="left" w:pos="1125"/>
              </w:tabs>
            </w:pPr>
            <w:r>
              <w:tab/>
            </w: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Pr="00117FE2" w:rsidRDefault="00117FE2" w:rsidP="00117FE2">
            <w:pPr>
              <w:tabs>
                <w:tab w:val="left" w:pos="1125"/>
              </w:tabs>
            </w:pPr>
          </w:p>
        </w:tc>
      </w:tr>
      <w:tr w:rsidR="00CE167A" w:rsidRPr="00EE0181" w:rsidTr="00BC4597">
        <w:tc>
          <w:tcPr>
            <w:tcW w:w="4821" w:type="dxa"/>
          </w:tcPr>
          <w:p w:rsidR="0086083E" w:rsidRPr="000075AD" w:rsidRDefault="0086083E" w:rsidP="00EF3809">
            <w:pPr>
              <w:autoSpaceDE w:val="0"/>
              <w:autoSpaceDN w:val="0"/>
              <w:adjustRightInd w:val="0"/>
              <w:ind w:left="-108" w:right="15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Обязанность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      </w:r>
            <w:r w:rsidR="00014E6A" w:rsidRPr="000075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ценных бумаг, акций (долей участия, паев в уставных (складочных) капиталах организаций), цифровых финансовых активов, цифровой валюты</w:t>
            </w:r>
            <w:r w:rsidR="00014E6A" w:rsidRPr="000075AD"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4"/>
                <w:szCs w:val="24"/>
                <w:lang w:eastAsia="ru-RU"/>
              </w:rPr>
              <w:t xml:space="preserve">, 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совершенной депутатом представительного органа</w:t>
            </w:r>
            <w:r w:rsidR="000075AD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или главой муниципального образования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</w:t>
            </w:r>
            <w:r w:rsidR="000075AD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или главы муниципального образования, 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  <w:p w:rsidR="00061D1C" w:rsidRPr="000075AD" w:rsidRDefault="00061D1C" w:rsidP="00EF3809">
            <w:pPr>
              <w:ind w:left="-108" w:right="153" w:firstLine="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55B3C" w:rsidRPr="002D4E8E" w:rsidRDefault="00EF3809" w:rsidP="002D4E8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08" w:right="153" w:firstLine="108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CF2190"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>ведения представляются в порядке</w:t>
            </w:r>
            <w:r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 w:rsidR="00CF2190"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сроки, которые определены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Калужской области от 20.09.2017 № 236-ОЗ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сведений». </w:t>
            </w:r>
          </w:p>
        </w:tc>
        <w:tc>
          <w:tcPr>
            <w:tcW w:w="283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6683" w:rsidRPr="000075AD" w:rsidRDefault="00E16683" w:rsidP="00273574">
            <w:pPr>
              <w:tabs>
                <w:tab w:val="left" w:pos="142"/>
              </w:tabs>
              <w:ind w:left="155" w:right="34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Обязанность </w:t>
            </w:r>
            <w:r w:rsidR="006B4721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уведомлять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о возникновении</w:t>
            </w:r>
            <w:r w:rsidR="006B4721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      </w:r>
          </w:p>
          <w:p w:rsidR="00946754" w:rsidRPr="000075AD" w:rsidRDefault="00946754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right="34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54" w:rsidRPr="000075AD" w:rsidRDefault="00946754" w:rsidP="00273574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</w:t>
            </w:r>
            <w:r w:rsidR="00C8405F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</w:t>
            </w: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6754" w:rsidRPr="000075AD" w:rsidRDefault="00946754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- возможность получения депутатом</w:t>
            </w:r>
            <w:r w:rsidR="000075AD">
              <w:rPr>
                <w:rFonts w:ascii="Times New Roman" w:hAnsi="Times New Roman" w:cs="Times New Roman"/>
                <w:sz w:val="24"/>
                <w:szCs w:val="24"/>
              </w:rPr>
              <w:t xml:space="preserve"> или главой муниципального образования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, а также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(преимуществ);</w:t>
            </w:r>
          </w:p>
          <w:p w:rsidR="00946754" w:rsidRPr="000075AD" w:rsidRDefault="00946754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депутат</w:t>
            </w:r>
            <w:r w:rsidR="000075AD">
              <w:rPr>
                <w:rFonts w:ascii="Times New Roman" w:hAnsi="Times New Roman" w:cs="Times New Roman"/>
                <w:sz w:val="24"/>
                <w:szCs w:val="24"/>
              </w:rPr>
              <w:t xml:space="preserve"> или глава муниципального образования, а также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лица, состоящие с ним в близком родстве или свойстве, связаны имущественными, корпоративными или иными близкими отношениями.</w:t>
            </w:r>
          </w:p>
          <w:p w:rsidR="008111D5" w:rsidRPr="000075AD" w:rsidRDefault="008111D5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34" w:rsidRPr="00B9654D" w:rsidRDefault="006B4721" w:rsidP="002D4E8E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  <w:r w:rsidR="008111D5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E6A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направляется </w:t>
            </w:r>
            <w:r w:rsidR="008111D5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письменном </w:t>
            </w:r>
            <w:r w:rsidR="008111D5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виде</w:t>
            </w: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E6A" w:rsidRPr="000075AD">
              <w:rPr>
                <w:rFonts w:ascii="Times New Roman" w:hAnsi="Times New Roman" w:cs="Times New Roman"/>
                <w:sz w:val="24"/>
                <w:szCs w:val="24"/>
              </w:rPr>
              <w:t>в порядке</w:t>
            </w:r>
            <w:r w:rsidR="008111D5" w:rsidRPr="000075AD">
              <w:rPr>
                <w:rFonts w:ascii="Times New Roman" w:hAnsi="Times New Roman" w:cs="Times New Roman"/>
                <w:sz w:val="24"/>
                <w:szCs w:val="24"/>
              </w:rPr>
              <w:t>, утвержде</w:t>
            </w:r>
            <w:r w:rsidR="00014E6A" w:rsidRPr="000075AD">
              <w:rPr>
                <w:rFonts w:ascii="Times New Roman" w:hAnsi="Times New Roman" w:cs="Times New Roman"/>
                <w:sz w:val="24"/>
                <w:szCs w:val="24"/>
              </w:rPr>
              <w:t>нном</w:t>
            </w:r>
            <w:r w:rsidR="008111D5"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правовым акто</w:t>
            </w:r>
            <w:r w:rsidR="00273574" w:rsidRPr="000075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11D5"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местного самоуправления. </w:t>
            </w:r>
          </w:p>
        </w:tc>
        <w:tc>
          <w:tcPr>
            <w:tcW w:w="284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7E39" w:rsidRPr="000075AD" w:rsidRDefault="00C008F9" w:rsidP="00BC4597">
            <w:pPr>
              <w:tabs>
                <w:tab w:val="left" w:pos="175"/>
              </w:tabs>
              <w:ind w:left="155" w:right="-10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</w:t>
            </w:r>
          </w:p>
          <w:p w:rsidR="00BA7E39" w:rsidRPr="000075AD" w:rsidRDefault="00BA7E39" w:rsidP="00BC4597">
            <w:pPr>
              <w:tabs>
                <w:tab w:val="left" w:pos="175"/>
              </w:tabs>
              <w:ind w:left="175" w:right="-108" w:firstLine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4597" w:rsidRPr="000075AD" w:rsidRDefault="00BC4597" w:rsidP="00BC4597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righ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Распространяется на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депутатов, замещающих должности в представительных органах муниципальных районов, городских округов, </w:t>
            </w:r>
            <w:r w:rsidR="00D94CD4">
              <w:rPr>
                <w:rFonts w:ascii="Times New Roman" w:hAnsi="Times New Roman" w:cs="Times New Roman"/>
                <w:sz w:val="24"/>
                <w:szCs w:val="24"/>
              </w:rPr>
              <w:t>глав городских округов, глав муниципальных районов</w:t>
            </w:r>
            <w:r w:rsidR="00007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а также на их </w:t>
            </w:r>
            <w:r w:rsidR="00C008F9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супругу (супруга) и несовершеннолетних детей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7B01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Федеральны</w:t>
            </w:r>
            <w:r w:rsidR="00313C73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</w:t>
            </w:r>
            <w:r w:rsidR="00313C73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C008F9" w:rsidRPr="00EE0181" w:rsidRDefault="00C008F9" w:rsidP="00BC4597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right="-10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A7E39" w:rsidRDefault="00BA7E39" w:rsidP="00BC4597">
            <w:pPr>
              <w:shd w:val="clear" w:color="auto" w:fill="FFFFFF"/>
              <w:tabs>
                <w:tab w:val="left" w:pos="142"/>
                <w:tab w:val="left" w:pos="175"/>
              </w:tabs>
              <w:ind w:left="175" w:right="-108" w:firstLine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Ответственность </w:t>
            </w:r>
            <w:r w:rsidR="007C04F0" w:rsidRPr="0031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нарушение антикоррупционного з</w:t>
            </w:r>
            <w:r w:rsidRPr="0031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аконодательства.</w:t>
            </w:r>
          </w:p>
          <w:p w:rsidR="00313C73" w:rsidRPr="006B4721" w:rsidRDefault="00313C73" w:rsidP="00BC4597">
            <w:pPr>
              <w:shd w:val="clear" w:color="auto" w:fill="FFFFFF"/>
              <w:tabs>
                <w:tab w:val="left" w:pos="142"/>
                <w:tab w:val="left" w:pos="175"/>
              </w:tabs>
              <w:ind w:left="175" w:right="-108" w:firstLine="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48AB" w:rsidRPr="00352970" w:rsidRDefault="008448AB" w:rsidP="00BC4597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75" w:right="-108" w:firstLine="20"/>
              <w:jc w:val="both"/>
              <w:rPr>
                <w:color w:val="000000"/>
              </w:rPr>
            </w:pPr>
            <w:r w:rsidRPr="00352970">
              <w:t>предупреждение</w:t>
            </w:r>
            <w:r w:rsidRPr="00352970">
              <w:rPr>
                <w:color w:val="000000"/>
              </w:rPr>
              <w:t>;</w:t>
            </w:r>
          </w:p>
          <w:p w:rsidR="008448AB" w:rsidRPr="00352970" w:rsidRDefault="008448AB" w:rsidP="00BC4597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75" w:right="-108" w:firstLine="20"/>
              <w:jc w:val="both"/>
              <w:rPr>
                <w:color w:val="000000"/>
              </w:rPr>
            </w:pPr>
            <w:r w:rsidRPr="00352970">
              <w:rPr>
                <w:color w:val="000000"/>
              </w:rPr>
              <w:t>освобождение от должности с лишением права занимать должности в представительном органе муниципального образования до прекращения срока его полномочий;</w:t>
            </w:r>
          </w:p>
          <w:p w:rsidR="009C46C0" w:rsidRPr="00352970" w:rsidRDefault="008448AB" w:rsidP="009C46C0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75" w:right="69" w:firstLine="20"/>
              <w:jc w:val="both"/>
            </w:pPr>
            <w:r w:rsidRPr="00352970">
              <w:rPr>
                <w:color w:val="000000"/>
              </w:rPr>
              <w:t>запрет занимать должности в представительном органе муниципального образования до прекращения срока его полномочий</w:t>
            </w:r>
            <w:r w:rsidR="009C46C0" w:rsidRPr="00352970">
              <w:rPr>
                <w:color w:val="000000"/>
              </w:rPr>
              <w:t>;</w:t>
            </w:r>
          </w:p>
          <w:p w:rsidR="00BA7E39" w:rsidRPr="00EE0181" w:rsidRDefault="00D94CD4" w:rsidP="002D4E8E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95" w:right="-108" w:firstLine="20"/>
              <w:jc w:val="both"/>
            </w:pPr>
            <w:r w:rsidRPr="00352970">
              <w:t>прекращение полномочий</w:t>
            </w:r>
            <w:r w:rsidR="00352970" w:rsidRPr="00352970">
              <w:t>.</w:t>
            </w:r>
            <w:r w:rsidRPr="00352970">
              <w:t xml:space="preserve"> </w:t>
            </w:r>
          </w:p>
        </w:tc>
      </w:tr>
    </w:tbl>
    <w:p w:rsidR="00A54654" w:rsidRPr="00955B3C" w:rsidRDefault="00A54654" w:rsidP="00B670F4">
      <w:pPr>
        <w:rPr>
          <w:rFonts w:ascii="Times New Roman" w:hAnsi="Times New Roman" w:cs="Times New Roman"/>
          <w:sz w:val="20"/>
          <w:szCs w:val="28"/>
        </w:rPr>
      </w:pPr>
    </w:p>
    <w:sectPr w:rsidR="00A54654" w:rsidRPr="00955B3C" w:rsidSect="002D4E8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BD0"/>
    <w:multiLevelType w:val="hybridMultilevel"/>
    <w:tmpl w:val="05B68F8C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18B36E2"/>
    <w:multiLevelType w:val="hybridMultilevel"/>
    <w:tmpl w:val="DE54C76C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>
    <w:nsid w:val="1F6F1CCF"/>
    <w:multiLevelType w:val="hybridMultilevel"/>
    <w:tmpl w:val="CF7086B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D53120"/>
    <w:multiLevelType w:val="multilevel"/>
    <w:tmpl w:val="F76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7412C4D"/>
    <w:multiLevelType w:val="hybridMultilevel"/>
    <w:tmpl w:val="57AA965C"/>
    <w:lvl w:ilvl="0" w:tplc="17D6C88C">
      <w:start w:val="1"/>
      <w:numFmt w:val="decimal"/>
      <w:lvlText w:val="%1."/>
      <w:lvlJc w:val="left"/>
      <w:pPr>
        <w:ind w:left="515" w:hanging="360"/>
      </w:pPr>
      <w:rPr>
        <w:rFonts w:eastAsia="Times New Roman"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>
    <w:nsid w:val="2DF7155D"/>
    <w:multiLevelType w:val="hybridMultilevel"/>
    <w:tmpl w:val="85C67ED6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>
    <w:nsid w:val="326046C5"/>
    <w:multiLevelType w:val="hybridMultilevel"/>
    <w:tmpl w:val="8ABCCC8C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>
    <w:nsid w:val="5D5139AC"/>
    <w:multiLevelType w:val="hybridMultilevel"/>
    <w:tmpl w:val="3164570C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6F920AAF"/>
    <w:multiLevelType w:val="hybridMultilevel"/>
    <w:tmpl w:val="20CEC1E2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>
    <w:nsid w:val="79CB3197"/>
    <w:multiLevelType w:val="hybridMultilevel"/>
    <w:tmpl w:val="78F008AA"/>
    <w:lvl w:ilvl="0" w:tplc="DD6E431C">
      <w:start w:val="1"/>
      <w:numFmt w:val="bullet"/>
      <w:lvlText w:val=""/>
      <w:lvlJc w:val="left"/>
      <w:pPr>
        <w:ind w:left="515" w:hanging="360"/>
      </w:pPr>
      <w:rPr>
        <w:rFonts w:ascii="Wingdings" w:hAnsi="Wingdings" w:hint="default"/>
        <w:color w:val="auto"/>
      </w:rPr>
    </w:lvl>
    <w:lvl w:ilvl="1" w:tplc="16980AB0">
      <w:start w:val="1"/>
      <w:numFmt w:val="decimal"/>
      <w:lvlText w:val="%2)"/>
      <w:lvlJc w:val="left"/>
      <w:pPr>
        <w:ind w:left="12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7C7C74AC"/>
    <w:multiLevelType w:val="hybridMultilevel"/>
    <w:tmpl w:val="74181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5494"/>
    <w:rsid w:val="000075AD"/>
    <w:rsid w:val="00011162"/>
    <w:rsid w:val="00014E6A"/>
    <w:rsid w:val="000344B8"/>
    <w:rsid w:val="0005310E"/>
    <w:rsid w:val="00053FCB"/>
    <w:rsid w:val="00057545"/>
    <w:rsid w:val="00061D1C"/>
    <w:rsid w:val="000829E2"/>
    <w:rsid w:val="000842C2"/>
    <w:rsid w:val="00117FE2"/>
    <w:rsid w:val="00150B6D"/>
    <w:rsid w:val="00152BB3"/>
    <w:rsid w:val="001645D4"/>
    <w:rsid w:val="00212F16"/>
    <w:rsid w:val="002225A8"/>
    <w:rsid w:val="00273574"/>
    <w:rsid w:val="0029129E"/>
    <w:rsid w:val="002A30FD"/>
    <w:rsid w:val="002C053C"/>
    <w:rsid w:val="002D4E8E"/>
    <w:rsid w:val="00313C73"/>
    <w:rsid w:val="0033081B"/>
    <w:rsid w:val="00345AF7"/>
    <w:rsid w:val="00352970"/>
    <w:rsid w:val="003633F7"/>
    <w:rsid w:val="003A1060"/>
    <w:rsid w:val="003D24FA"/>
    <w:rsid w:val="003D7C79"/>
    <w:rsid w:val="004167BD"/>
    <w:rsid w:val="004204C7"/>
    <w:rsid w:val="004207AB"/>
    <w:rsid w:val="00454062"/>
    <w:rsid w:val="004650CC"/>
    <w:rsid w:val="00470054"/>
    <w:rsid w:val="004B62F8"/>
    <w:rsid w:val="004C537E"/>
    <w:rsid w:val="00502C11"/>
    <w:rsid w:val="005279A0"/>
    <w:rsid w:val="00542A4E"/>
    <w:rsid w:val="005609C9"/>
    <w:rsid w:val="00563E5C"/>
    <w:rsid w:val="00581D02"/>
    <w:rsid w:val="005B2CC7"/>
    <w:rsid w:val="00635DC2"/>
    <w:rsid w:val="00640D66"/>
    <w:rsid w:val="0064549B"/>
    <w:rsid w:val="006A2F75"/>
    <w:rsid w:val="006A3E81"/>
    <w:rsid w:val="006B4721"/>
    <w:rsid w:val="006D2AC7"/>
    <w:rsid w:val="006E765A"/>
    <w:rsid w:val="00710293"/>
    <w:rsid w:val="00713933"/>
    <w:rsid w:val="007919C3"/>
    <w:rsid w:val="007A067A"/>
    <w:rsid w:val="007A70B7"/>
    <w:rsid w:val="007B2C56"/>
    <w:rsid w:val="007C04F0"/>
    <w:rsid w:val="008111D5"/>
    <w:rsid w:val="00811E68"/>
    <w:rsid w:val="008448AB"/>
    <w:rsid w:val="00850FB3"/>
    <w:rsid w:val="0086083E"/>
    <w:rsid w:val="0086121D"/>
    <w:rsid w:val="00880009"/>
    <w:rsid w:val="008A4EE4"/>
    <w:rsid w:val="008B6CAD"/>
    <w:rsid w:val="008E264C"/>
    <w:rsid w:val="009014D0"/>
    <w:rsid w:val="009067F8"/>
    <w:rsid w:val="00946754"/>
    <w:rsid w:val="009473CC"/>
    <w:rsid w:val="00955B3C"/>
    <w:rsid w:val="00971467"/>
    <w:rsid w:val="009B73BA"/>
    <w:rsid w:val="009C151C"/>
    <w:rsid w:val="009C46C0"/>
    <w:rsid w:val="009F7711"/>
    <w:rsid w:val="00A54654"/>
    <w:rsid w:val="00A76A83"/>
    <w:rsid w:val="00AA2E3D"/>
    <w:rsid w:val="00AC3434"/>
    <w:rsid w:val="00AD4D29"/>
    <w:rsid w:val="00B06BB1"/>
    <w:rsid w:val="00B670F4"/>
    <w:rsid w:val="00B72B3F"/>
    <w:rsid w:val="00B9654D"/>
    <w:rsid w:val="00BA7E39"/>
    <w:rsid w:val="00BB3283"/>
    <w:rsid w:val="00BC4597"/>
    <w:rsid w:val="00C008F9"/>
    <w:rsid w:val="00C63D53"/>
    <w:rsid w:val="00C67DAA"/>
    <w:rsid w:val="00C834F1"/>
    <w:rsid w:val="00C8405F"/>
    <w:rsid w:val="00CA4050"/>
    <w:rsid w:val="00CE167A"/>
    <w:rsid w:val="00CF2190"/>
    <w:rsid w:val="00D05494"/>
    <w:rsid w:val="00D429E4"/>
    <w:rsid w:val="00D67B01"/>
    <w:rsid w:val="00D83E58"/>
    <w:rsid w:val="00D94CD4"/>
    <w:rsid w:val="00DA2A38"/>
    <w:rsid w:val="00DB6435"/>
    <w:rsid w:val="00E04D38"/>
    <w:rsid w:val="00E16683"/>
    <w:rsid w:val="00E81B4C"/>
    <w:rsid w:val="00E86A1D"/>
    <w:rsid w:val="00EC31CE"/>
    <w:rsid w:val="00EC6161"/>
    <w:rsid w:val="00EE0181"/>
    <w:rsid w:val="00EF3809"/>
    <w:rsid w:val="00F13484"/>
    <w:rsid w:val="00F62412"/>
    <w:rsid w:val="00F6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C59C-3D3A-4E13-B22B-07165128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 Александр Александрович</dc:creator>
  <cp:lastModifiedBy>ПК</cp:lastModifiedBy>
  <cp:revision>2</cp:revision>
  <cp:lastPrinted>2021-10-14T12:31:00Z</cp:lastPrinted>
  <dcterms:created xsi:type="dcterms:W3CDTF">2022-03-30T17:26:00Z</dcterms:created>
  <dcterms:modified xsi:type="dcterms:W3CDTF">2022-03-30T17:26:00Z</dcterms:modified>
</cp:coreProperties>
</file>